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75B878">
      <w:pPr>
        <w:pStyle w:val="9"/>
        <w:spacing w:beforeLines="0" w:afterLines="0" w:line="240" w:lineRule="exact"/>
        <w:ind w:left="5103"/>
        <w:outlineLvl w:val="0"/>
        <w:rPr>
          <w:rFonts w:hint="default" w:ascii="Times New Roman" w:cs="Times New Roman"/>
          <w:sz w:val="28"/>
          <w:szCs w:val="28"/>
        </w:rPr>
      </w:pPr>
      <w:bookmarkStart w:id="4" w:name="_GoBack"/>
      <w:bookmarkEnd w:id="4"/>
      <w:r>
        <w:rPr>
          <w:rFonts w:hint="default" w:ascii="Times New Roman" w:cs="Times New Roman"/>
          <w:sz w:val="28"/>
          <w:szCs w:val="28"/>
        </w:rPr>
        <w:t>Утвержден</w:t>
      </w:r>
    </w:p>
    <w:p w14:paraId="46954C4A">
      <w:pPr>
        <w:pStyle w:val="9"/>
        <w:spacing w:beforeLines="0" w:afterLines="0" w:line="240" w:lineRule="exact"/>
        <w:ind w:left="5103"/>
        <w:rPr>
          <w:rFonts w:hint="default" w:ascii="Times New Roman" w:cs="Times New Roman"/>
          <w:sz w:val="28"/>
          <w:szCs w:val="28"/>
        </w:rPr>
      </w:pPr>
      <w:r>
        <w:rPr>
          <w:rFonts w:hint="default" w:ascii="Times New Roman" w:cs="Times New Roman"/>
          <w:sz w:val="28"/>
          <w:szCs w:val="28"/>
        </w:rPr>
        <w:t xml:space="preserve">приказом министерства </w:t>
      </w:r>
    </w:p>
    <w:p w14:paraId="6705CCE1">
      <w:pPr>
        <w:pStyle w:val="9"/>
        <w:spacing w:beforeLines="0" w:afterLines="0" w:line="240" w:lineRule="exact"/>
        <w:ind w:left="5103"/>
        <w:rPr>
          <w:rFonts w:hint="default" w:ascii="Times New Roman" w:cs="Times New Roman"/>
          <w:sz w:val="28"/>
          <w:szCs w:val="28"/>
        </w:rPr>
      </w:pPr>
      <w:r>
        <w:rPr>
          <w:rFonts w:hint="default" w:ascii="Times New Roman" w:cs="Times New Roman"/>
          <w:sz w:val="28"/>
          <w:szCs w:val="28"/>
        </w:rPr>
        <w:t>образования Ставропольского края</w:t>
      </w:r>
    </w:p>
    <w:p w14:paraId="17B2CAAD">
      <w:pPr>
        <w:pStyle w:val="9"/>
        <w:spacing w:beforeLines="0" w:afterLines="0" w:line="240" w:lineRule="exact"/>
        <w:ind w:left="5103"/>
        <w:rPr>
          <w:rFonts w:hint="default" w:ascii="Times New Roman" w:cs="Times New Roman"/>
          <w:sz w:val="28"/>
          <w:szCs w:val="28"/>
        </w:rPr>
      </w:pPr>
      <w:r>
        <w:rPr>
          <w:rFonts w:hint="default" w:ascii="Times New Roman" w:cs="Times New Roman"/>
          <w:sz w:val="28"/>
          <w:szCs w:val="28"/>
        </w:rPr>
        <w:t>от 15.01.2024 года № 26-пр</w:t>
      </w:r>
    </w:p>
    <w:p w14:paraId="270E9A46">
      <w:pPr>
        <w:pStyle w:val="9"/>
        <w:spacing w:beforeLines="0" w:afterLines="0"/>
        <w:ind w:left="5103"/>
        <w:jc w:val="both"/>
        <w:rPr>
          <w:rFonts w:hint="default" w:ascii="Times New Roman" w:cs="Times New Roman"/>
          <w:sz w:val="28"/>
          <w:szCs w:val="28"/>
        </w:rPr>
      </w:pPr>
    </w:p>
    <w:p w14:paraId="329F403C">
      <w:pPr>
        <w:pStyle w:val="11"/>
        <w:spacing w:beforeLines="0" w:afterLines="0" w:line="240" w:lineRule="exact"/>
        <w:jc w:val="center"/>
        <w:rPr>
          <w:rFonts w:hint="default" w:ascii="Times New Roman" w:cs="Times New Roman"/>
          <w:b w:val="0"/>
          <w:sz w:val="28"/>
          <w:szCs w:val="28"/>
        </w:rPr>
      </w:pPr>
      <w:bookmarkStart w:id="0" w:name="Par42"/>
      <w:bookmarkEnd w:id="0"/>
      <w:r>
        <w:rPr>
          <w:rFonts w:hint="default" w:ascii="Times New Roman" w:cs="Times New Roman"/>
          <w:b w:val="0"/>
          <w:sz w:val="28"/>
          <w:szCs w:val="28"/>
        </w:rPr>
        <w:t>Порядок</w:t>
      </w:r>
    </w:p>
    <w:p w14:paraId="3C26C96F">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проведения итогового собеседования по русскому языку</w:t>
      </w:r>
    </w:p>
    <w:p w14:paraId="440DE41A">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в Ставропольском крае</w:t>
      </w:r>
    </w:p>
    <w:p w14:paraId="3AD8AA25">
      <w:pPr>
        <w:pStyle w:val="9"/>
        <w:spacing w:beforeLines="0" w:afterLines="0"/>
        <w:rPr>
          <w:rFonts w:hint="default" w:ascii="Times New Roman" w:cs="Times New Roman"/>
          <w:sz w:val="28"/>
          <w:szCs w:val="28"/>
        </w:rPr>
      </w:pPr>
    </w:p>
    <w:p w14:paraId="1751C4F0">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1. Общие положения</w:t>
      </w:r>
    </w:p>
    <w:p w14:paraId="1316B3C4">
      <w:pPr>
        <w:pStyle w:val="9"/>
        <w:spacing w:beforeLines="0" w:afterLines="0"/>
        <w:jc w:val="both"/>
        <w:rPr>
          <w:rFonts w:hint="default" w:ascii="Times New Roman" w:cs="Times New Roman"/>
          <w:sz w:val="28"/>
          <w:szCs w:val="28"/>
        </w:rPr>
      </w:pPr>
    </w:p>
    <w:p w14:paraId="6EC3D28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 Порядок проведения итогового собеседования по русскому языку в Ставропольском крае (далее соответственно – Порядок, итоговое собеседование) определяет категории участников итогового собеседования, порядок подачи заявления на участие в итоговом собеседовании,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порядок информирования о результатах итогового собеседования, срок действия результатов итогового собеседования, порядок аккредитации граждан в качестве общественных наблюдателей при проведении итогового собеседования, сроки хранения и порядок уничтожения материалов итогового собеседования.</w:t>
      </w:r>
    </w:p>
    <w:p w14:paraId="7A2DAD9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1.2. Итоговое собеседование проводится в образовательных организациях и (или) в местах, определенных министерством образования Ставропольского края по ходатайству органа управления образованием муниципального округа или городского округа Ставропольского края (далее соответственно – министерство, МОУО).</w:t>
      </w:r>
    </w:p>
    <w:p w14:paraId="272714A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1.3. В случае неблагоприятной эпидемиологической ситуации в Ставропольском крае возможно проведение итогового собеседования с использованием различных образовательных технологий, позволяющих обеспечить взаимодействие обучающихся и педагогических работников опосредовано (на расстоянии), в том числе с применением дистанционных образовательных технологий, с соблюдением мер по защите заданий итогового собеседования от разглашения содержащейся в них информации.</w:t>
      </w:r>
    </w:p>
    <w:p w14:paraId="647D3B58">
      <w:pPr>
        <w:pStyle w:val="9"/>
        <w:spacing w:beforeLines="0" w:afterLines="0"/>
        <w:jc w:val="both"/>
        <w:rPr>
          <w:rFonts w:hint="default" w:ascii="Times New Roman" w:cs="Times New Roman"/>
          <w:sz w:val="28"/>
          <w:szCs w:val="28"/>
        </w:rPr>
      </w:pPr>
    </w:p>
    <w:p w14:paraId="12F741D4">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2. Категории участников итогового собеседования</w:t>
      </w:r>
    </w:p>
    <w:p w14:paraId="6C6C03E3">
      <w:pPr>
        <w:pStyle w:val="9"/>
        <w:spacing w:beforeLines="0" w:afterLines="0"/>
        <w:jc w:val="both"/>
        <w:rPr>
          <w:rFonts w:hint="default" w:ascii="Times New Roman" w:cs="Times New Roman"/>
          <w:sz w:val="28"/>
          <w:szCs w:val="28"/>
        </w:rPr>
      </w:pPr>
    </w:p>
    <w:p w14:paraId="71F8390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в том числе для:</w:t>
      </w:r>
    </w:p>
    <w:p w14:paraId="65D3D21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0E73BE9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1415D895">
      <w:pPr>
        <w:pStyle w:val="9"/>
        <w:spacing w:beforeLines="0" w:afterLines="0"/>
        <w:jc w:val="both"/>
        <w:rPr>
          <w:rFonts w:hint="default" w:ascii="Times New Roman" w:cs="Times New Roman"/>
          <w:sz w:val="28"/>
          <w:szCs w:val="28"/>
        </w:rPr>
      </w:pPr>
    </w:p>
    <w:p w14:paraId="6C1F8B45">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3. Порядок подачи заявления на участие</w:t>
      </w:r>
    </w:p>
    <w:p w14:paraId="03259117">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в итоговом собеседовании</w:t>
      </w:r>
    </w:p>
    <w:p w14:paraId="348A9F67">
      <w:pPr>
        <w:pStyle w:val="9"/>
        <w:spacing w:beforeLines="0" w:afterLines="0"/>
        <w:jc w:val="both"/>
        <w:rPr>
          <w:rFonts w:hint="default" w:ascii="Times New Roman" w:cs="Times New Roman"/>
          <w:sz w:val="28"/>
          <w:szCs w:val="28"/>
        </w:rPr>
      </w:pPr>
    </w:p>
    <w:p w14:paraId="07EA735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3.1. Для участия в итоговом собеседовании обучающиеся подают </w:t>
      </w:r>
      <w:r>
        <w:rPr>
          <w:rFonts w:hint="default" w:ascii="Times New Roman" w:cs="Times New Roman"/>
          <w:sz w:val="28"/>
          <w:szCs w:val="28"/>
        </w:rPr>
        <w:fldChar w:fldCharType="begin"/>
      </w:r>
      <w:r>
        <w:rPr>
          <w:rFonts w:hint="default" w:ascii="Times New Roman" w:cs="Times New Roman"/>
          <w:sz w:val="28"/>
          <w:szCs w:val="28"/>
        </w:rPr>
        <w:instrText xml:space="preserve">HYPERLINK \l Par2826  \o "                                 Заявление"</w:instrText>
      </w:r>
      <w:r>
        <w:rPr>
          <w:rFonts w:hint="default" w:ascii="Times New Roman" w:cs="Times New Roman"/>
          <w:sz w:val="28"/>
          <w:szCs w:val="28"/>
        </w:rPr>
        <w:fldChar w:fldCharType="separate"/>
      </w:r>
      <w:r>
        <w:rPr>
          <w:rFonts w:hint="default" w:ascii="Times New Roman" w:cs="Times New Roman"/>
          <w:sz w:val="28"/>
          <w:szCs w:val="28"/>
        </w:rPr>
        <w:t>заявление</w:t>
      </w:r>
      <w:r>
        <w:rPr>
          <w:rFonts w:hint="default" w:ascii="Times New Roman" w:cs="Times New Roman"/>
          <w:sz w:val="28"/>
          <w:szCs w:val="28"/>
        </w:rPr>
        <w:fldChar w:fldCharType="end"/>
      </w:r>
      <w:r>
        <w:rPr>
          <w:rFonts w:hint="default" w:ascii="Times New Roman" w:cs="Times New Roman"/>
          <w:sz w:val="28"/>
          <w:szCs w:val="28"/>
        </w:rPr>
        <w:t xml:space="preserve"> (приложение 11)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D236EB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Par235  \o "9.5.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instrText>
      </w:r>
      <w:r>
        <w:rPr>
          <w:rFonts w:hint="default" w:ascii="Times New Roman" w:cs="Times New Roman"/>
          <w:sz w:val="28"/>
          <w:szCs w:val="28"/>
        </w:rPr>
        <w:fldChar w:fldCharType="separate"/>
      </w:r>
      <w:r>
        <w:rPr>
          <w:rFonts w:hint="default" w:ascii="Times New Roman" w:cs="Times New Roman"/>
          <w:sz w:val="28"/>
          <w:szCs w:val="28"/>
        </w:rPr>
        <w:t>подпункте 9.5 пункта 9</w:t>
      </w:r>
      <w:r>
        <w:rPr>
          <w:rFonts w:hint="default" w:ascii="Times New Roman" w:cs="Times New Roman"/>
          <w:sz w:val="28"/>
          <w:szCs w:val="28"/>
        </w:rPr>
        <w:fldChar w:fldCharType="end"/>
      </w:r>
      <w:r>
        <w:rPr>
          <w:rFonts w:hint="default" w:ascii="Times New Roman" w:cs="Times New Roman"/>
          <w:sz w:val="28"/>
          <w:szCs w:val="28"/>
        </w:rPr>
        <w:t xml:space="preserve"> настоящего Порядка.</w:t>
      </w:r>
    </w:p>
    <w:p w14:paraId="5DA2F79D">
      <w:pPr>
        <w:pStyle w:val="9"/>
        <w:spacing w:beforeLines="0" w:afterLines="0"/>
        <w:jc w:val="both"/>
        <w:rPr>
          <w:rFonts w:hint="default" w:ascii="Times New Roman" w:cs="Times New Roman"/>
          <w:sz w:val="28"/>
          <w:szCs w:val="28"/>
        </w:rPr>
      </w:pPr>
    </w:p>
    <w:p w14:paraId="7E41BF27">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4. Организация проведения итогового собеседования</w:t>
      </w:r>
    </w:p>
    <w:p w14:paraId="4ED7E350">
      <w:pPr>
        <w:pStyle w:val="9"/>
        <w:spacing w:beforeLines="0" w:afterLines="0"/>
        <w:jc w:val="both"/>
        <w:rPr>
          <w:rFonts w:hint="default" w:ascii="Times New Roman" w:cs="Times New Roman"/>
          <w:sz w:val="28"/>
          <w:szCs w:val="28"/>
        </w:rPr>
      </w:pPr>
    </w:p>
    <w:p w14:paraId="7372027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4.1. Министерство в рамках подготовки и проведения итогового собеседования утверждает:</w:t>
      </w:r>
    </w:p>
    <w:p w14:paraId="0C92C0C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4.1.1. Порядок проведения в Ставропольском крае итогового собеседования в 9-х классах.</w:t>
      </w:r>
    </w:p>
    <w:p w14:paraId="37C78F7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4.1.2. 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(«зачет»  / «незачет»).</w:t>
      </w:r>
    </w:p>
    <w:p w14:paraId="78CD10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4.2. Руководители МОУО и руководители образовательных организаций обеспечивают проведение итогового собеседования в соответствии с нормативными документами и требованиями настоящего Порядка.</w:t>
      </w:r>
    </w:p>
    <w:p w14:paraId="2A364E1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4.3. В случаях угрозы возникновения чрезвычайной ситуации, невозможности проведения итогового собеседования на территории Ставропольского края по объективным причинам министерство, по представлению учредителей, направляет соответствующее письмо в Федеральную службу по надзору в сфере образования и науки (далее – Рособрнадзор) с просьбой рассмотреть возможность установления дополнительной даты проведения итогового собеседования вне расписания проведения итогового собеседования.</w:t>
      </w:r>
    </w:p>
    <w:p w14:paraId="41D0FC4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4.4. РЦОИ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p>
    <w:p w14:paraId="793BEA4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4.5. Министерство обеспечивает:</w:t>
      </w:r>
    </w:p>
    <w:p w14:paraId="1487D6D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 МОУО;</w:t>
      </w:r>
    </w:p>
    <w:p w14:paraId="42DD0CD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информационную безопасность при хранении, использовании и передаче контрольных измерительных материалов (далее –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14:paraId="528497D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настоящим Порядком.</w:t>
      </w:r>
    </w:p>
    <w:p w14:paraId="28399EA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4.6. Образовательные организации Ставропольского края в целях проведения итогового собеседования:</w:t>
      </w:r>
    </w:p>
    <w:p w14:paraId="48B7F3C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осуществляют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1F2E81C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обеспечивают отбор и подготовку специалистов,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проведения итогового собеседования, определенных министерством;</w:t>
      </w:r>
    </w:p>
    <w:p w14:paraId="7DA25FA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информируют под подпись специалистов, привлекаемых к проведению и проверке итогового собеседования, о настоящем Порядке;</w:t>
      </w:r>
    </w:p>
    <w:p w14:paraId="6A4A8EA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информируют под подпись участников итогового собеседования и их родителей (законных представителей) о:</w:t>
      </w:r>
    </w:p>
    <w:p w14:paraId="639117F4">
      <w:pPr>
        <w:pStyle w:val="9"/>
        <w:tabs>
          <w:tab w:val="left" w:pos="851"/>
          <w:tab w:val="left" w:pos="993"/>
        </w:tabs>
        <w:spacing w:beforeLines="0" w:afterLines="0"/>
        <w:ind w:left="709"/>
        <w:jc w:val="both"/>
        <w:rPr>
          <w:rFonts w:hint="default" w:ascii="Times New Roman" w:cs="Times New Roman"/>
          <w:sz w:val="28"/>
          <w:szCs w:val="28"/>
        </w:rPr>
      </w:pPr>
      <w:r>
        <w:rPr>
          <w:rFonts w:hint="default" w:ascii="Times New Roman" w:cs="Times New Roman"/>
          <w:sz w:val="28"/>
          <w:szCs w:val="28"/>
        </w:rPr>
        <w:t>местах и сроках проведения итогового собеседования;</w:t>
      </w:r>
    </w:p>
    <w:p w14:paraId="73089DDC">
      <w:pPr>
        <w:pStyle w:val="9"/>
        <w:tabs>
          <w:tab w:val="left" w:pos="851"/>
          <w:tab w:val="left" w:pos="993"/>
        </w:tabs>
        <w:spacing w:beforeLines="0" w:afterLines="0"/>
        <w:ind w:left="709"/>
        <w:jc w:val="both"/>
        <w:rPr>
          <w:rFonts w:hint="default" w:ascii="Times New Roman" w:cs="Times New Roman"/>
          <w:sz w:val="28"/>
          <w:szCs w:val="28"/>
        </w:rPr>
      </w:pPr>
      <w:r>
        <w:rPr>
          <w:rFonts w:hint="default" w:ascii="Times New Roman" w:cs="Times New Roman"/>
          <w:sz w:val="28"/>
          <w:szCs w:val="28"/>
        </w:rPr>
        <w:t>необходимости реализации настоящего Порядка;</w:t>
      </w:r>
    </w:p>
    <w:p w14:paraId="29CBC0CF">
      <w:pPr>
        <w:pStyle w:val="9"/>
        <w:tabs>
          <w:tab w:val="left" w:pos="851"/>
          <w:tab w:val="left" w:pos="993"/>
        </w:tabs>
        <w:spacing w:beforeLines="0" w:afterLines="0"/>
        <w:ind w:firstLine="709"/>
        <w:jc w:val="both"/>
        <w:rPr>
          <w:rFonts w:hint="default" w:ascii="Times New Roman" w:cs="Times New Roman"/>
          <w:sz w:val="28"/>
          <w:szCs w:val="28"/>
        </w:rPr>
      </w:pPr>
      <w:r>
        <w:rPr>
          <w:rFonts w:hint="default" w:ascii="Times New Roman" w:cs="Times New Roman"/>
          <w:sz w:val="28"/>
          <w:szCs w:val="28"/>
        </w:rPr>
        <w:t>о ведении во время проведения итогового собеседования аудиозаписи ответов участников итогового собеседования;</w:t>
      </w:r>
    </w:p>
    <w:p w14:paraId="7C8E0D8A">
      <w:pPr>
        <w:pStyle w:val="9"/>
        <w:tabs>
          <w:tab w:val="left" w:pos="851"/>
          <w:tab w:val="left" w:pos="993"/>
        </w:tabs>
        <w:spacing w:beforeLines="0" w:afterLines="0"/>
        <w:ind w:firstLine="709"/>
        <w:jc w:val="both"/>
        <w:rPr>
          <w:rFonts w:hint="default" w:ascii="Times New Roman" w:cs="Times New Roman"/>
          <w:sz w:val="28"/>
          <w:szCs w:val="28"/>
        </w:rPr>
      </w:pPr>
      <w:r>
        <w:rPr>
          <w:rFonts w:hint="default" w:ascii="Times New Roman" w:cs="Times New Roman"/>
          <w:sz w:val="28"/>
          <w:szCs w:val="28"/>
        </w:rPr>
        <w:t>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
    <w:p w14:paraId="0E19AF6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4.7. В целях информирования граждан о порядке проведения итогового собеседования по русскому языку в средствах массовой информации, в которых осуществляется официальное опубликование нормативных правовых актов, на официальных сайтах министерства,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14:paraId="041BB76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порядке проведения итогового собеседования– не позднее чем за месяц до дня проведения итогового собеседования;</w:t>
      </w:r>
    </w:p>
    <w:p w14:paraId="661C691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сроках проведения итогового собеседования – не позднее чем за месяц до завершения срока подачи заявления;</w:t>
      </w:r>
    </w:p>
    <w:p w14:paraId="3DA5432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сроках, местах и порядке информирования о результатах итогового собеседования по русскому языку – не позднее чем за месяц до основной даты проведения итогового собеседования.</w:t>
      </w:r>
    </w:p>
    <w:p w14:paraId="4766ECF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4.8. РЦОИ осуществляет организационное и технологическое обеспечение проведения итогового собеседования на территории Ставропольского края, в том числе обеспечение деятельности по эксплуатации РИС, а также по репликации сведений в ФИС, в соответствии с требованиями, установленными законодательством Российской Федерации об информации, информационных технологиях и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осуществить обработку информации на основе использования единых форматов и классификаторов учетных данных и стандартных протоколов.</w:t>
      </w:r>
    </w:p>
    <w:p w14:paraId="0FE3DD33">
      <w:pPr>
        <w:pStyle w:val="9"/>
        <w:spacing w:beforeLines="0" w:afterLines="0"/>
        <w:jc w:val="both"/>
        <w:rPr>
          <w:rFonts w:hint="default" w:ascii="Times New Roman" w:cs="Times New Roman"/>
          <w:sz w:val="28"/>
          <w:szCs w:val="28"/>
        </w:rPr>
      </w:pPr>
    </w:p>
    <w:p w14:paraId="72D32AA7">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5. Сроки и продолжительность проведения</w:t>
      </w:r>
    </w:p>
    <w:p w14:paraId="01CB91AE">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итогового собеседования</w:t>
      </w:r>
    </w:p>
    <w:p w14:paraId="59DDAF0D">
      <w:pPr>
        <w:pStyle w:val="9"/>
        <w:spacing w:beforeLines="0" w:afterLines="0"/>
        <w:jc w:val="both"/>
        <w:rPr>
          <w:rFonts w:hint="default" w:ascii="Times New Roman" w:cs="Times New Roman"/>
          <w:sz w:val="28"/>
          <w:szCs w:val="28"/>
        </w:rPr>
      </w:pPr>
    </w:p>
    <w:p w14:paraId="39DF035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5.1. Итоговое собеседование проводится во вторую среду февраля.</w:t>
      </w:r>
    </w:p>
    <w:p w14:paraId="48518E2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5.2. Продолжительность проведения итогового собеседования для каждого участника итогового собеседования составляет 15 - 16 минут.</w:t>
      </w:r>
    </w:p>
    <w:p w14:paraId="1C87D6E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(то есть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14:paraId="34CFBF3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Par1065  \o "                                 Ведомость"</w:instrText>
      </w:r>
      <w:r>
        <w:rPr>
          <w:rFonts w:hint="default" w:ascii="Times New Roman" w:cs="Times New Roman"/>
          <w:sz w:val="28"/>
          <w:szCs w:val="28"/>
        </w:rPr>
        <w:fldChar w:fldCharType="separate"/>
      </w:r>
      <w:r>
        <w:rPr>
          <w:rFonts w:hint="default" w:ascii="Times New Roman" w:cs="Times New Roman"/>
          <w:sz w:val="28"/>
          <w:szCs w:val="28"/>
        </w:rPr>
        <w:t>ведомость</w:t>
      </w:r>
      <w:r>
        <w:rPr>
          <w:rFonts w:hint="default" w:ascii="Times New Roman" w:cs="Times New Roman"/>
          <w:sz w:val="28"/>
          <w:szCs w:val="28"/>
        </w:rPr>
        <w:fldChar w:fldCharType="end"/>
      </w:r>
      <w:r>
        <w:rPr>
          <w:rFonts w:hint="default" w:ascii="Times New Roman" w:cs="Times New Roman"/>
          <w:sz w:val="28"/>
          <w:szCs w:val="28"/>
        </w:rPr>
        <w:t xml:space="preserve"> учета проведения итогового собеседования в аудитории (приложение 8), инструктаж участника собеседования собеседником по выполнению заданий КИМ до начала процедуры.</w:t>
      </w:r>
    </w:p>
    <w:p w14:paraId="678BC5A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даты, предусмотренные расписанием проведения итогового собеседования (во вторую рабочую среду марта и  третий понедельник апреля).</w:t>
      </w:r>
    </w:p>
    <w:p w14:paraId="26C6CF3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даты.</w:t>
      </w:r>
    </w:p>
    <w:p w14:paraId="7F3713D8">
      <w:pPr>
        <w:pStyle w:val="9"/>
        <w:spacing w:beforeLines="0" w:afterLines="0"/>
        <w:jc w:val="both"/>
        <w:rPr>
          <w:rFonts w:hint="default" w:ascii="Times New Roman" w:cs="Times New Roman"/>
          <w:sz w:val="28"/>
          <w:szCs w:val="28"/>
        </w:rPr>
      </w:pPr>
    </w:p>
    <w:p w14:paraId="07925170">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6. Подготовка к проведению итогового собеседования</w:t>
      </w:r>
    </w:p>
    <w:p w14:paraId="637B6EE6">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в образовательной организации</w:t>
      </w:r>
    </w:p>
    <w:p w14:paraId="54416640">
      <w:pPr>
        <w:pStyle w:val="9"/>
        <w:spacing w:beforeLines="0" w:afterLines="0"/>
        <w:jc w:val="both"/>
        <w:rPr>
          <w:rFonts w:hint="default" w:ascii="Times New Roman" w:cs="Times New Roman"/>
          <w:sz w:val="28"/>
          <w:szCs w:val="28"/>
        </w:rPr>
      </w:pPr>
    </w:p>
    <w:p w14:paraId="3B9485F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6.1. Итоговое собеседование может проходить без отрыва от образовательного процесса (находятся на уроке во время ожидания очереди и возвращаются на урок после проведения итогового собеседования).</w:t>
      </w:r>
    </w:p>
    <w:p w14:paraId="3D6C37F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Участники итогового собеседования, ожидающие свою очередь, не должны пересекаться с участниками, прошедшими процедуру итогового собеседования.</w:t>
      </w:r>
    </w:p>
    <w:p w14:paraId="4193E40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При этом итоговое собеседование может проводиться и вне учебного процесса в образовательной организации, в случае принятия решения образовательной организацией.</w:t>
      </w:r>
    </w:p>
    <w:p w14:paraId="5CDCD5D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6.2. Количество, общая площадь и состояние помещений, предоставляемых для проведения итогового собеседования в образовательной организации, должны обеспечивать проведение итогового собеседования в условиях, соответствующих требованиям санитарно-эпидемиологических нормативов и правил.</w:t>
      </w:r>
    </w:p>
    <w:p w14:paraId="25D8C60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6.3. Для проведения итогового собеседования в образовательной организации выделяются:</w:t>
      </w:r>
    </w:p>
    <w:p w14:paraId="6DCB7CB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14:paraId="1845F47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14:paraId="496C333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14:paraId="3DDC4DA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14:paraId="0B4D892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p>
    <w:p w14:paraId="706EBFC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микрофон/диктофон).</w:t>
      </w:r>
    </w:p>
    <w:p w14:paraId="15150BA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14:paraId="2A87A6B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Штабе должно быть организовано рабочее место для внесения результатов итогового собеседования в специализированную форму.</w:t>
      </w:r>
    </w:p>
    <w:p w14:paraId="5276D38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14:paraId="08B4147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состав комиссии по проведению входят:</w:t>
      </w:r>
    </w:p>
    <w:p w14:paraId="649C4F7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ответственный организатор образовательной организации, обеспечивающий подготовку и проведение итогового собеседования (</w:t>
      </w:r>
      <w:r>
        <w:rPr>
          <w:rFonts w:hint="default" w:ascii="Times New Roman" w:cs="Times New Roman"/>
          <w:sz w:val="28"/>
          <w:szCs w:val="28"/>
        </w:rPr>
        <w:fldChar w:fldCharType="begin"/>
      </w:r>
      <w:r>
        <w:rPr>
          <w:rFonts w:hint="default" w:ascii="Times New Roman" w:cs="Times New Roman"/>
          <w:sz w:val="28"/>
          <w:szCs w:val="28"/>
        </w:rPr>
        <w:instrText xml:space="preserve">HYPERLINK \l Par393  \o "ИНСТРУКЦИЯ"</w:instrText>
      </w:r>
      <w:r>
        <w:rPr>
          <w:rFonts w:hint="default" w:ascii="Times New Roman" w:cs="Times New Roman"/>
          <w:sz w:val="28"/>
          <w:szCs w:val="28"/>
        </w:rPr>
        <w:fldChar w:fldCharType="separate"/>
      </w:r>
      <w:r>
        <w:rPr>
          <w:rFonts w:hint="default" w:ascii="Times New Roman" w:cs="Times New Roman"/>
          <w:sz w:val="28"/>
          <w:szCs w:val="28"/>
        </w:rPr>
        <w:t>приложение 1</w:t>
      </w:r>
      <w:r>
        <w:rPr>
          <w:rFonts w:hint="default" w:ascii="Times New Roman" w:cs="Times New Roman"/>
          <w:sz w:val="28"/>
          <w:szCs w:val="28"/>
        </w:rPr>
        <w:fldChar w:fldCharType="end"/>
      </w:r>
      <w:r>
        <w:rPr>
          <w:rFonts w:hint="default" w:ascii="Times New Roman" w:cs="Times New Roman"/>
          <w:sz w:val="28"/>
          <w:szCs w:val="28"/>
        </w:rPr>
        <w:t>);</w:t>
      </w:r>
    </w:p>
    <w:p w14:paraId="252033B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Pr>
          <w:rFonts w:hint="default" w:ascii="Times New Roman" w:cs="Times New Roman"/>
          <w:sz w:val="28"/>
          <w:szCs w:val="28"/>
        </w:rPr>
        <w:fldChar w:fldCharType="begin"/>
      </w:r>
      <w:r>
        <w:rPr>
          <w:rFonts w:hint="default" w:ascii="Times New Roman" w:cs="Times New Roman"/>
          <w:sz w:val="28"/>
          <w:szCs w:val="28"/>
        </w:rPr>
        <w:instrText xml:space="preserve">HYPERLINK \l Par701  \o "ИНСТРУКЦИЯ"</w:instrText>
      </w:r>
      <w:r>
        <w:rPr>
          <w:rFonts w:hint="default" w:ascii="Times New Roman" w:cs="Times New Roman"/>
          <w:sz w:val="28"/>
          <w:szCs w:val="28"/>
        </w:rPr>
        <w:fldChar w:fldCharType="separate"/>
      </w:r>
      <w:r>
        <w:rPr>
          <w:rFonts w:hint="default" w:ascii="Times New Roman" w:cs="Times New Roman"/>
          <w:sz w:val="28"/>
          <w:szCs w:val="28"/>
        </w:rPr>
        <w:t>приложение 5</w:t>
      </w:r>
      <w:r>
        <w:rPr>
          <w:rFonts w:hint="default" w:ascii="Times New Roman" w:cs="Times New Roman"/>
          <w:sz w:val="28"/>
          <w:szCs w:val="28"/>
        </w:rPr>
        <w:fldChar w:fldCharType="end"/>
      </w:r>
      <w:r>
        <w:rPr>
          <w:rFonts w:hint="default" w:ascii="Times New Roman" w:cs="Times New Roman"/>
          <w:sz w:val="28"/>
          <w:szCs w:val="28"/>
        </w:rPr>
        <w:t>);</w:t>
      </w:r>
    </w:p>
    <w:p w14:paraId="13D21E0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Pr>
          <w:rFonts w:hint="default" w:ascii="Times New Roman" w:cs="Times New Roman"/>
          <w:sz w:val="28"/>
          <w:szCs w:val="28"/>
        </w:rPr>
        <w:fldChar w:fldCharType="begin"/>
      </w:r>
      <w:r>
        <w:rPr>
          <w:rFonts w:hint="default" w:ascii="Times New Roman" w:cs="Times New Roman"/>
          <w:sz w:val="28"/>
          <w:szCs w:val="28"/>
        </w:rPr>
        <w:instrText xml:space="preserve">HYPERLINK \l Par518  \o "ИНСТРУКЦИЯ"</w:instrText>
      </w:r>
      <w:r>
        <w:rPr>
          <w:rFonts w:hint="default" w:ascii="Times New Roman" w:cs="Times New Roman"/>
          <w:sz w:val="28"/>
          <w:szCs w:val="28"/>
        </w:rPr>
        <w:fldChar w:fldCharType="separate"/>
      </w:r>
      <w:r>
        <w:rPr>
          <w:rFonts w:hint="default" w:ascii="Times New Roman" w:cs="Times New Roman"/>
          <w:sz w:val="28"/>
          <w:szCs w:val="28"/>
        </w:rPr>
        <w:t>приложение 3</w:t>
      </w:r>
      <w:r>
        <w:rPr>
          <w:rFonts w:hint="default" w:ascii="Times New Roman" w:cs="Times New Roman"/>
          <w:sz w:val="28"/>
          <w:szCs w:val="28"/>
        </w:rPr>
        <w:fldChar w:fldCharType="end"/>
      </w:r>
      <w:r>
        <w:rPr>
          <w:rFonts w:hint="default" w:ascii="Times New Roman" w:cs="Times New Roman"/>
          <w:sz w:val="28"/>
          <w:szCs w:val="28"/>
        </w:rPr>
        <w:t>);</w:t>
      </w:r>
    </w:p>
    <w:p w14:paraId="7E68005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технический специалист, обеспечивающий получение КИМ итогового собеседования от специалиста МОУ О, ответственного за проведение итогового собеседования,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из протоколов оценивания итогового собеседования в специализированную форму (приложение </w:t>
      </w:r>
      <w:r>
        <w:rPr>
          <w:rFonts w:hint="default" w:ascii="Times New Roman" w:cs="Times New Roman"/>
          <w:sz w:val="28"/>
          <w:szCs w:val="28"/>
        </w:rPr>
        <w:fldChar w:fldCharType="begin"/>
      </w:r>
      <w:r>
        <w:rPr>
          <w:rFonts w:hint="default" w:ascii="Times New Roman" w:cs="Times New Roman"/>
          <w:sz w:val="28"/>
          <w:szCs w:val="28"/>
        </w:rPr>
        <w:instrText xml:space="preserve">HYPERLINK \l Par461  \o "ИНСТРУКЦИЯ"</w:instrText>
      </w:r>
      <w:r>
        <w:rPr>
          <w:rFonts w:hint="default" w:ascii="Times New Roman" w:cs="Times New Roman"/>
          <w:sz w:val="28"/>
          <w:szCs w:val="28"/>
        </w:rPr>
        <w:fldChar w:fldCharType="separate"/>
      </w:r>
      <w:r>
        <w:rPr>
          <w:rFonts w:hint="default" w:ascii="Times New Roman" w:cs="Times New Roman"/>
          <w:sz w:val="28"/>
          <w:szCs w:val="28"/>
        </w:rPr>
        <w:t>1</w:t>
      </w:r>
      <w:r>
        <w:rPr>
          <w:rFonts w:hint="default" w:ascii="Times New Roman" w:cs="Times New Roman"/>
          <w:sz w:val="28"/>
          <w:szCs w:val="28"/>
        </w:rPr>
        <w:fldChar w:fldCharType="end"/>
      </w:r>
      <w:r>
        <w:rPr>
          <w:rFonts w:hint="default" w:ascii="Times New Roman" w:cs="Times New Roman"/>
          <w:sz w:val="28"/>
          <w:szCs w:val="28"/>
        </w:rPr>
        <w:t>0).</w:t>
      </w:r>
    </w:p>
    <w:p w14:paraId="72ECB03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состав комиссии по проверке входят:</w:t>
      </w:r>
    </w:p>
    <w:p w14:paraId="52F808E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эксперты по проверке ответов участников итогового собеседования (далее – эксперты) </w:t>
      </w:r>
      <w:r>
        <w:rPr>
          <w:rFonts w:hint="default" w:ascii="Times New Roman" w:cs="Times New Roman"/>
          <w:sz w:val="28"/>
          <w:szCs w:val="28"/>
        </w:rPr>
        <w:fldChar w:fldCharType="begin"/>
      </w:r>
      <w:r>
        <w:rPr>
          <w:rFonts w:hint="default" w:ascii="Times New Roman" w:cs="Times New Roman"/>
          <w:sz w:val="28"/>
          <w:szCs w:val="28"/>
        </w:rPr>
        <w:instrText xml:space="preserve">HYPERLINK \l Par649  \o "ИНСТРУКЦИЯ"</w:instrText>
      </w:r>
      <w:r>
        <w:rPr>
          <w:rFonts w:hint="default" w:ascii="Times New Roman" w:cs="Times New Roman"/>
          <w:sz w:val="28"/>
          <w:szCs w:val="28"/>
        </w:rPr>
        <w:fldChar w:fldCharType="separate"/>
      </w:r>
      <w:r>
        <w:rPr>
          <w:rFonts w:hint="default" w:ascii="Times New Roman" w:cs="Times New Roman"/>
          <w:sz w:val="28"/>
          <w:szCs w:val="28"/>
        </w:rPr>
        <w:t>(приложение 4)</w:t>
      </w:r>
      <w:r>
        <w:rPr>
          <w:rFonts w:hint="default" w:ascii="Times New Roman" w:cs="Times New Roman"/>
          <w:sz w:val="28"/>
          <w:szCs w:val="28"/>
        </w:rPr>
        <w:fldChar w:fldCharType="end"/>
      </w:r>
      <w:r>
        <w:rPr>
          <w:rFonts w:hint="default" w:ascii="Times New Roman" w:cs="Times New Roman"/>
          <w:sz w:val="28"/>
          <w:szCs w:val="28"/>
        </w:rPr>
        <w:t>. К проверке ответов участников итогового собеседования привлекаются только учителя русского языка и литературы.</w:t>
      </w:r>
    </w:p>
    <w:p w14:paraId="7253A4C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w:t>
      </w:r>
    </w:p>
    <w:p w14:paraId="4707F00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6.7. За три дня до проведения итогового собеседования в Штабе устанавливается программное обеспечение «Результаты итогового собеседования». В программном обеспечении загружается служебный файл формата В2Р, полученный от РЦОИ, с внесенными сведениями об участниках итогового собеседования.</w:t>
      </w:r>
    </w:p>
    <w:p w14:paraId="644CC15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6.8. Не позднее чем за один день до проведения итогового собеседования РЦОИ передает в МОУО, которые за один день передает в образовательные организации:</w:t>
      </w:r>
    </w:p>
    <w:p w14:paraId="1509C4D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список участников итогового собеседования (</w:t>
      </w:r>
      <w:r>
        <w:rPr>
          <w:rFonts w:hint="default" w:ascii="Times New Roman" w:cs="Times New Roman"/>
          <w:sz w:val="28"/>
          <w:szCs w:val="28"/>
        </w:rPr>
        <w:fldChar w:fldCharType="begin"/>
      </w:r>
      <w:r>
        <w:rPr>
          <w:rFonts w:hint="default" w:ascii="Times New Roman" w:cs="Times New Roman"/>
          <w:sz w:val="28"/>
          <w:szCs w:val="28"/>
        </w:rPr>
        <w:instrText xml:space="preserve">HYPERLINK \l Par975  \o "Список"</w:instrText>
      </w:r>
      <w:r>
        <w:rPr>
          <w:rFonts w:hint="default" w:ascii="Times New Roman" w:cs="Times New Roman"/>
          <w:sz w:val="28"/>
          <w:szCs w:val="28"/>
        </w:rPr>
        <w:fldChar w:fldCharType="separate"/>
      </w:r>
      <w:r>
        <w:rPr>
          <w:rFonts w:hint="default" w:ascii="Times New Roman" w:cs="Times New Roman"/>
          <w:sz w:val="28"/>
          <w:szCs w:val="28"/>
        </w:rPr>
        <w:t>приложения 7</w:t>
      </w:r>
      <w:r>
        <w:rPr>
          <w:rFonts w:hint="default" w:ascii="Times New Roman" w:cs="Times New Roman"/>
          <w:sz w:val="28"/>
          <w:szCs w:val="28"/>
        </w:rPr>
        <w:fldChar w:fldCharType="end"/>
      </w:r>
      <w:r>
        <w:rPr>
          <w:rFonts w:hint="default" w:ascii="Times New Roman" w:cs="Times New Roman"/>
          <w:sz w:val="28"/>
          <w:szCs w:val="28"/>
        </w:rPr>
        <w:t>);</w:t>
      </w:r>
    </w:p>
    <w:p w14:paraId="7EACCD0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 </w:t>
      </w:r>
      <w:r>
        <w:rPr>
          <w:rFonts w:hint="default" w:ascii="Times New Roman" w:cs="Times New Roman"/>
          <w:sz w:val="28"/>
          <w:szCs w:val="28"/>
        </w:rPr>
        <w:fldChar w:fldCharType="begin"/>
      </w:r>
      <w:r>
        <w:rPr>
          <w:rFonts w:hint="default" w:ascii="Times New Roman" w:cs="Times New Roman"/>
          <w:sz w:val="28"/>
          <w:szCs w:val="28"/>
        </w:rPr>
        <w:instrText xml:space="preserve">HYPERLINK \l Par1065  \o "                                 Ведомость"</w:instrText>
      </w:r>
      <w:r>
        <w:rPr>
          <w:rFonts w:hint="default" w:ascii="Times New Roman" w:cs="Times New Roman"/>
          <w:sz w:val="28"/>
          <w:szCs w:val="28"/>
        </w:rPr>
        <w:fldChar w:fldCharType="separate"/>
      </w:r>
      <w:r>
        <w:rPr>
          <w:rFonts w:hint="default" w:ascii="Times New Roman" w:cs="Times New Roman"/>
          <w:sz w:val="28"/>
          <w:szCs w:val="28"/>
        </w:rPr>
        <w:t>ведомости</w:t>
      </w:r>
      <w:r>
        <w:rPr>
          <w:rFonts w:hint="default" w:ascii="Times New Roman" w:cs="Times New Roman"/>
          <w:sz w:val="28"/>
          <w:szCs w:val="28"/>
        </w:rPr>
        <w:fldChar w:fldCharType="end"/>
      </w:r>
      <w:r>
        <w:rPr>
          <w:rFonts w:hint="default" w:ascii="Times New Roman" w:cs="Times New Roman"/>
          <w:sz w:val="28"/>
          <w:szCs w:val="28"/>
        </w:rPr>
        <w:t xml:space="preserve"> учета проведения итогового собеседования в аудитории (приложение 8);</w:t>
      </w:r>
    </w:p>
    <w:p w14:paraId="5AC3A32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 формы </w:t>
      </w:r>
      <w:r>
        <w:rPr>
          <w:rFonts w:hint="default" w:ascii="Times New Roman" w:cs="Times New Roman"/>
          <w:sz w:val="28"/>
          <w:szCs w:val="28"/>
        </w:rPr>
        <w:fldChar w:fldCharType="begin"/>
      </w:r>
      <w:r>
        <w:rPr>
          <w:rFonts w:hint="default" w:ascii="Times New Roman" w:cs="Times New Roman"/>
          <w:sz w:val="28"/>
          <w:szCs w:val="28"/>
        </w:rPr>
        <w:instrText xml:space="preserve">HYPERLINK \l Par2098  \o "Форма"</w:instrText>
      </w:r>
      <w:r>
        <w:rPr>
          <w:rFonts w:hint="default" w:ascii="Times New Roman" w:cs="Times New Roman"/>
          <w:sz w:val="28"/>
          <w:szCs w:val="28"/>
        </w:rPr>
        <w:fldChar w:fldCharType="separate"/>
      </w:r>
      <w:r>
        <w:rPr>
          <w:rFonts w:hint="default" w:ascii="Times New Roman" w:cs="Times New Roman"/>
          <w:sz w:val="28"/>
          <w:szCs w:val="28"/>
        </w:rPr>
        <w:t>протокол</w:t>
      </w:r>
      <w:r>
        <w:rPr>
          <w:rFonts w:hint="default" w:ascii="Times New Roman" w:cs="Times New Roman"/>
          <w:sz w:val="28"/>
          <w:szCs w:val="28"/>
        </w:rPr>
        <w:fldChar w:fldCharType="end"/>
      </w:r>
      <w:r>
        <w:rPr>
          <w:rFonts w:hint="default" w:ascii="Times New Roman" w:cs="Times New Roman"/>
          <w:sz w:val="28"/>
          <w:szCs w:val="28"/>
        </w:rPr>
        <w:t>а экспертов по оцениванию ответов участников итогового собеседования (приложение 9);</w:t>
      </w:r>
    </w:p>
    <w:p w14:paraId="44EFA50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 специализированную  </w:t>
      </w:r>
      <w:r>
        <w:rPr>
          <w:rFonts w:hint="default" w:ascii="Times New Roman" w:cs="Times New Roman"/>
          <w:sz w:val="28"/>
          <w:szCs w:val="28"/>
        </w:rPr>
        <w:fldChar w:fldCharType="begin"/>
      </w:r>
      <w:r>
        <w:rPr>
          <w:rFonts w:hint="default" w:ascii="Times New Roman" w:cs="Times New Roman"/>
          <w:sz w:val="28"/>
          <w:szCs w:val="28"/>
        </w:rPr>
        <w:instrText xml:space="preserve">HYPERLINK \l Par2269  \o "СПЕЦИАЛИЗИРОВАННАЯ ФОРМА"</w:instrText>
      </w:r>
      <w:r>
        <w:rPr>
          <w:rFonts w:hint="default" w:ascii="Times New Roman" w:cs="Times New Roman"/>
          <w:sz w:val="28"/>
          <w:szCs w:val="28"/>
        </w:rPr>
        <w:fldChar w:fldCharType="separate"/>
      </w:r>
      <w:r>
        <w:rPr>
          <w:rFonts w:hint="default" w:ascii="Times New Roman" w:cs="Times New Roman"/>
          <w:sz w:val="28"/>
          <w:szCs w:val="28"/>
        </w:rPr>
        <w:t>форму</w:t>
      </w:r>
      <w:r>
        <w:rPr>
          <w:rFonts w:hint="default" w:ascii="Times New Roman" w:cs="Times New Roman"/>
          <w:sz w:val="28"/>
          <w:szCs w:val="28"/>
        </w:rPr>
        <w:fldChar w:fldCharType="end"/>
      </w:r>
      <w:r>
        <w:rPr>
          <w:rFonts w:hint="default" w:ascii="Times New Roman" w:cs="Times New Roman"/>
          <w:sz w:val="28"/>
          <w:szCs w:val="28"/>
        </w:rPr>
        <w:t xml:space="preserve"> для внесения информации из протоколов оценивания итогового собеседования (приложение 10).</w:t>
      </w:r>
    </w:p>
    <w:p w14:paraId="0EE5CDB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образовательной организации список участников итогового собеседования проверяется, в случае необходимости список корректируется.</w:t>
      </w:r>
    </w:p>
    <w:p w14:paraId="766AB16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5F928D10">
      <w:pPr>
        <w:pStyle w:val="9"/>
        <w:spacing w:beforeLines="0" w:afterLines="0"/>
        <w:jc w:val="both"/>
        <w:rPr>
          <w:rFonts w:hint="default" w:ascii="Times New Roman" w:cs="Times New Roman"/>
          <w:sz w:val="28"/>
          <w:szCs w:val="28"/>
        </w:rPr>
      </w:pPr>
    </w:p>
    <w:p w14:paraId="2F7DD936">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sz w:val="28"/>
          <w:szCs w:val="28"/>
        </w:rPr>
        <w:t xml:space="preserve">7. </w:t>
      </w:r>
      <w:r>
        <w:rPr>
          <w:rFonts w:hint="default" w:ascii="Times New Roman" w:cs="Times New Roman"/>
          <w:b w:val="0"/>
          <w:sz w:val="28"/>
          <w:szCs w:val="28"/>
        </w:rPr>
        <w:t>Порядок сбора исходных сведений и подготовки к проведению</w:t>
      </w:r>
    </w:p>
    <w:p w14:paraId="11461522">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итогового собеседования</w:t>
      </w:r>
    </w:p>
    <w:p w14:paraId="4E893B45">
      <w:pPr>
        <w:pStyle w:val="9"/>
        <w:spacing w:beforeLines="0" w:afterLines="0"/>
        <w:jc w:val="both"/>
        <w:rPr>
          <w:rFonts w:hint="default" w:ascii="Times New Roman" w:cs="Times New Roman"/>
          <w:sz w:val="28"/>
          <w:szCs w:val="28"/>
        </w:rPr>
      </w:pPr>
    </w:p>
    <w:p w14:paraId="023BC8A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7.1. Сведения о проведении итогового собеседования вносят в РИС посредством программного обеспечения «Импорт ГИА-9» специалисты РЦОИ совместно с МОУО.</w:t>
      </w:r>
    </w:p>
    <w:p w14:paraId="095B32F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РИС вносится следующая информация:</w:t>
      </w:r>
    </w:p>
    <w:p w14:paraId="7902153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об участниках итогового собеседования;</w:t>
      </w:r>
    </w:p>
    <w:p w14:paraId="4AA077D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местах проведения итогового собеседования;</w:t>
      </w:r>
    </w:p>
    <w:p w14:paraId="20959CC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назначении участников на даты проведения итогового собеседования;</w:t>
      </w:r>
    </w:p>
    <w:p w14:paraId="0B81482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распределении участников по местам проведения итогового собеседования;</w:t>
      </w:r>
    </w:p>
    <w:p w14:paraId="68C5C57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 результатах итогового собеседования, полученных участниками.</w:t>
      </w:r>
    </w:p>
    <w:p w14:paraId="1B74A0E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7.2. Сведения об участниках итогового собеседования предоставляют в РЦОИ образовательные организации, в которых обучающиеся осваивают образовательные программы основного общего образования.</w:t>
      </w:r>
    </w:p>
    <w:p w14:paraId="08BBCDE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14:paraId="72620C3C">
      <w:pPr>
        <w:pStyle w:val="9"/>
        <w:spacing w:beforeLines="0" w:afterLines="0"/>
        <w:jc w:val="both"/>
        <w:rPr>
          <w:rFonts w:hint="default" w:ascii="Times New Roman" w:cs="Times New Roman"/>
          <w:sz w:val="28"/>
          <w:szCs w:val="28"/>
        </w:rPr>
      </w:pPr>
    </w:p>
    <w:p w14:paraId="4C2B00C9">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8. Проведение итогового собеседования</w:t>
      </w:r>
    </w:p>
    <w:p w14:paraId="0F3EC5B5">
      <w:pPr>
        <w:pStyle w:val="9"/>
        <w:spacing w:beforeLines="0" w:afterLines="0"/>
        <w:jc w:val="both"/>
        <w:rPr>
          <w:rFonts w:hint="default" w:ascii="Times New Roman" w:cs="Times New Roman"/>
          <w:sz w:val="28"/>
          <w:szCs w:val="28"/>
        </w:rPr>
      </w:pPr>
    </w:p>
    <w:p w14:paraId="0A59CC7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8.1. В день проведения итогового собеседования не ранее 07.30 часов по местному времени РЦОИ передает в МОУО материалы для проведения итогового собеседования по защищенному каналу связи,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4E64346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день проведения итогового собеседования не позднее 08.00 часов по местному времени технический специалист образовательной организации получает от специалиста МОУО, ответственного за проведение итогового собеседования, и тиражирует материалы для проведения итогового собеседования в образовательной организации.</w:t>
      </w:r>
    </w:p>
    <w:p w14:paraId="5A925EC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8.2. В день проведения итогового собеседования в месте проведения итогового собеседования присутствуют:</w:t>
      </w:r>
    </w:p>
    <w:p w14:paraId="44C8390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0360DA1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аккредитованные в соответствии с настоящим Порядком общественные наблюдатели;</w:t>
      </w:r>
    </w:p>
    <w:p w14:paraId="6C65C22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аккредитованные представители средств массовой информации;</w:t>
      </w:r>
    </w:p>
    <w:p w14:paraId="552EA98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должностные лица Рособрнадзора, а также иные лица, определенные Рособрнадзором, и (или) должностные лица министерства, осуществляющие переданные полномочия Российской Федерации в сфере образования.</w:t>
      </w:r>
    </w:p>
    <w:p w14:paraId="158E542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8.3. Итоговое собеседование начинается в 09.00 часов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14:paraId="74383790">
      <w:pPr>
        <w:pStyle w:val="10"/>
        <w:spacing w:beforeLines="0" w:afterLines="0"/>
        <w:ind w:firstLine="709"/>
        <w:jc w:val="both"/>
        <w:rPr>
          <w:rFonts w:hint="default" w:ascii="Times New Roman" w:cs="Times New Roman"/>
          <w:sz w:val="28"/>
          <w:szCs w:val="28"/>
        </w:rPr>
      </w:pPr>
      <w:r>
        <w:rPr>
          <w:rFonts w:hint="default" w:ascii="Times New Roman" w:cs="Times New Roman"/>
          <w:sz w:val="28"/>
          <w:szCs w:val="28"/>
        </w:rPr>
        <w:t>8.4.    В   аудиториях   проведения   итогового  собеседования  ведется аудиозапись   посредством   специализированного   программного  обеспечения «Автономная станция записи», предназначенного для записи ответов участников итогового собеседования.</w:t>
      </w:r>
    </w:p>
    <w:p w14:paraId="4996F21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14:paraId="1AE8A00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A74BCC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01793BB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Участники итогового собеседования могут прослушать часть аудиозаписи по своему усмотрению.</w:t>
      </w:r>
    </w:p>
    <w:p w14:paraId="2E1AA46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случае выявления некачественной аудиозаписи ответа участника итогового собеседования:</w:t>
      </w:r>
    </w:p>
    <w:p w14:paraId="60FE76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12), а собеседник вносит соответствующую отметку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Par1065  \o "                                 Ведомость"</w:instrText>
      </w:r>
      <w:r>
        <w:rPr>
          <w:rFonts w:hint="default" w:ascii="Times New Roman" w:cs="Times New Roman"/>
          <w:sz w:val="28"/>
          <w:szCs w:val="28"/>
        </w:rPr>
        <w:fldChar w:fldCharType="separate"/>
      </w:r>
      <w:r>
        <w:rPr>
          <w:rFonts w:hint="default" w:ascii="Times New Roman" w:cs="Times New Roman"/>
          <w:sz w:val="28"/>
          <w:szCs w:val="28"/>
        </w:rPr>
        <w:t>Ведомость</w:t>
      </w:r>
      <w:r>
        <w:rPr>
          <w:rFonts w:hint="default" w:ascii="Times New Roman" w:cs="Times New Roman"/>
          <w:sz w:val="28"/>
          <w:szCs w:val="28"/>
        </w:rPr>
        <w:fldChar w:fldCharType="end"/>
      </w:r>
      <w:r>
        <w:rPr>
          <w:rFonts w:hint="default" w:ascii="Times New Roman" w:cs="Times New Roman"/>
          <w:sz w:val="28"/>
          <w:szCs w:val="28"/>
        </w:rPr>
        <w:t xml:space="preserve"> учета проведения итогового собеседования в аудитории» (приложение 8);</w:t>
      </w:r>
    </w:p>
    <w:p w14:paraId="37CD324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04 апреля 2023 года № 232/551 (далее – Порядок проведения ГИА-9) или в день проведения итогового собеседования с использованием другого варианта контрольных измерительных материалов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заданием итогового собеседования).</w:t>
      </w:r>
    </w:p>
    <w:p w14:paraId="44C8E85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194D85B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8.8.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собеседник вносит соответствующую отметку в форму «Ведомость учета проведения итогового собеседования в аудитории».</w:t>
      </w:r>
    </w:p>
    <w:p w14:paraId="5901C0A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14:paraId="2161DA1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highlight w:val="yellow"/>
        </w:rPr>
        <w:t>Для обучающихся, которые в соответствии с письменным заявлением законных представителей,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в Ставропольском крае проходят итоговое собеседование без обработки персональных данных, итоговое собеседование проводится без использования специализированного программного обеспечения «Автономная станция записи», предназначенного для записи ответов участников итогового собеседования.</w:t>
      </w:r>
    </w:p>
    <w:p w14:paraId="01BEE0EA">
      <w:pPr>
        <w:pStyle w:val="9"/>
        <w:spacing w:beforeLines="0" w:afterLines="0"/>
        <w:ind w:firstLine="709"/>
        <w:jc w:val="both"/>
        <w:rPr>
          <w:rFonts w:hint="default" w:ascii="Times New Roman" w:cs="Times New Roman"/>
          <w:sz w:val="28"/>
          <w:szCs w:val="28"/>
          <w:highlight w:val="yellow"/>
        </w:rPr>
      </w:pPr>
      <w:r>
        <w:rPr>
          <w:rFonts w:hint="default" w:ascii="Times New Roman" w:cs="Times New Roman"/>
          <w:sz w:val="28"/>
          <w:szCs w:val="28"/>
          <w:highlight w:val="yellow"/>
        </w:rPr>
        <w:t>В аудитории присутствуют общественные наблюдатели, должностные лица Рособрнадзора, а также иные лица, определенные Рособрнадзором, и (или) должностные лица министерства, осуществляющие переданные полномочия Российской Федерации в сфере образования, которые определены в пункт проведения итогового собеседования.</w:t>
      </w:r>
    </w:p>
    <w:p w14:paraId="10C9BC7C">
      <w:pPr>
        <w:pStyle w:val="9"/>
        <w:spacing w:beforeLines="0" w:afterLines="0"/>
        <w:ind w:firstLine="709"/>
        <w:jc w:val="both"/>
        <w:rPr>
          <w:rFonts w:hint="default" w:ascii="Times New Roman" w:cs="Times New Roman"/>
          <w:sz w:val="28"/>
          <w:szCs w:val="28"/>
          <w:highlight w:val="yellow"/>
        </w:rPr>
      </w:pPr>
      <w:r>
        <w:rPr>
          <w:rFonts w:hint="default" w:ascii="Times New Roman" w:cs="Times New Roman"/>
          <w:sz w:val="28"/>
          <w:szCs w:val="28"/>
          <w:highlight w:val="yellow"/>
        </w:rPr>
        <w:t>Технический специалист или собеседник, выполняющий сопутствующие технические работы, отключает ведение потоковой аудиозаписи ответов участников в аудитории.</w:t>
      </w:r>
    </w:p>
    <w:p w14:paraId="200BFBEA">
      <w:pPr>
        <w:pStyle w:val="9"/>
        <w:spacing w:beforeLines="0" w:afterLines="0"/>
        <w:ind w:firstLine="709"/>
        <w:jc w:val="both"/>
        <w:rPr>
          <w:rFonts w:hint="default" w:ascii="Times New Roman" w:cs="Times New Roman"/>
          <w:sz w:val="28"/>
          <w:szCs w:val="28"/>
          <w:highlight w:val="yellow"/>
        </w:rPr>
      </w:pPr>
      <w:r>
        <w:rPr>
          <w:rFonts w:hint="default" w:ascii="Times New Roman" w:cs="Times New Roman"/>
          <w:sz w:val="28"/>
          <w:szCs w:val="28"/>
          <w:highlight w:val="yellow"/>
        </w:rPr>
        <w:t>Лица, присутствующие при ответе обучающегося, составляют акт (в произвольной форме) об отсутствии аудиозаписи ответа участника итогового собеседования.</w:t>
      </w:r>
    </w:p>
    <w:p w14:paraId="70C3F630">
      <w:pPr>
        <w:pStyle w:val="9"/>
        <w:spacing w:beforeLines="0" w:afterLines="0"/>
        <w:ind w:firstLine="709"/>
        <w:jc w:val="both"/>
        <w:rPr>
          <w:rFonts w:hint="default" w:ascii="Times New Roman" w:cs="Times New Roman"/>
          <w:sz w:val="28"/>
          <w:szCs w:val="28"/>
          <w:highlight w:val="yellow"/>
        </w:rPr>
      </w:pPr>
      <w:r>
        <w:rPr>
          <w:rFonts w:hint="default" w:ascii="Times New Roman" w:cs="Times New Roman"/>
          <w:sz w:val="28"/>
          <w:szCs w:val="28"/>
          <w:highlight w:val="yellow"/>
        </w:rPr>
        <w:t>Протоколы оценивания устных ответов участников итогового собеседования, не предоставивших согласие на обработку персональных данных.</w:t>
      </w:r>
    </w:p>
    <w:p w14:paraId="156F4526">
      <w:pPr>
        <w:pStyle w:val="9"/>
        <w:spacing w:beforeLines="0" w:afterLines="0"/>
        <w:ind w:firstLine="709"/>
        <w:jc w:val="both"/>
        <w:rPr>
          <w:rFonts w:hint="default" w:ascii="Times New Roman" w:cs="Times New Roman"/>
          <w:sz w:val="28"/>
          <w:szCs w:val="28"/>
          <w:highlight w:val="yellow"/>
        </w:rPr>
      </w:pPr>
      <w:r>
        <w:rPr>
          <w:rFonts w:hint="default" w:ascii="Times New Roman" w:cs="Times New Roman"/>
          <w:sz w:val="28"/>
          <w:szCs w:val="28"/>
          <w:highlight w:val="yellow"/>
        </w:rPr>
        <w:t>Обработка результатов участников итогового собеседования, не предоставивших согласие на обработку персональных данных, осуществляется вручную.</w:t>
      </w:r>
    </w:p>
    <w:p w14:paraId="7B37363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highlight w:val="yellow"/>
        </w:rPr>
        <w:t>Данные об участнике итогового собеседования не вносятся в РИС.</w:t>
      </w:r>
    </w:p>
    <w:p w14:paraId="2E945F08">
      <w:pPr>
        <w:pStyle w:val="7"/>
        <w:spacing w:before="0" w:beforeLines="0" w:after="0" w:afterLines="0"/>
        <w:ind w:firstLine="709"/>
        <w:jc w:val="both"/>
        <w:rPr>
          <w:rFonts w:hint="default"/>
          <w:sz w:val="28"/>
          <w:szCs w:val="28"/>
        </w:rPr>
      </w:pPr>
      <w:r>
        <w:rPr>
          <w:rFonts w:hint="default"/>
          <w:sz w:val="28"/>
          <w:szCs w:val="28"/>
        </w:rPr>
        <w:t>8.9.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(приложение 13). Собеседник вносит соответствующую отметку в ведомость учета проведения итогового собеседования в аудитории (приложение 8).</w:t>
      </w:r>
    </w:p>
    <w:p w14:paraId="1CFB79E4">
      <w:pPr>
        <w:pStyle w:val="7"/>
        <w:spacing w:before="0" w:beforeLines="0" w:after="0" w:afterLines="0"/>
        <w:ind w:firstLine="709"/>
        <w:jc w:val="both"/>
        <w:rPr>
          <w:rFonts w:hint="default"/>
          <w:sz w:val="28"/>
          <w:szCs w:val="28"/>
        </w:rPr>
      </w:pPr>
      <w:r>
        <w:rPr>
          <w:rFonts w:hint="default"/>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протоколе эксперта по оцениванию ответов участников итогового собеседования (приложение 9).</w:t>
      </w:r>
    </w:p>
    <w:p w14:paraId="2492A0B7">
      <w:pPr>
        <w:pStyle w:val="9"/>
        <w:spacing w:beforeLines="0" w:afterLines="0"/>
        <w:ind w:firstLine="709"/>
        <w:jc w:val="both"/>
        <w:rPr>
          <w:rFonts w:hint="default" w:ascii="Times New Roman" w:cs="Times New Roman"/>
          <w:sz w:val="28"/>
          <w:szCs w:val="28"/>
        </w:rPr>
      </w:pPr>
    </w:p>
    <w:p w14:paraId="28BA331C">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9</w:t>
      </w:r>
      <w:r>
        <w:rPr>
          <w:rFonts w:hint="default" w:ascii="Times New Roman" w:cs="Times New Roman"/>
          <w:sz w:val="28"/>
          <w:szCs w:val="28"/>
        </w:rPr>
        <w:t xml:space="preserve">. </w:t>
      </w:r>
      <w:r>
        <w:rPr>
          <w:rFonts w:hint="default" w:ascii="Times New Roman" w:cs="Times New Roman"/>
          <w:b w:val="0"/>
          <w:sz w:val="28"/>
          <w:szCs w:val="28"/>
        </w:rPr>
        <w:t>Особенности организации и проведения итогового</w:t>
      </w:r>
    </w:p>
    <w:p w14:paraId="549DC17E">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собеседования для лиц с ОВЗ, участников итогового</w:t>
      </w:r>
    </w:p>
    <w:p w14:paraId="3E4C951F">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собеседования - детей-инвалидов и инвалидов</w:t>
      </w:r>
    </w:p>
    <w:p w14:paraId="58BA9210">
      <w:pPr>
        <w:pStyle w:val="9"/>
        <w:spacing w:beforeLines="0" w:afterLines="0"/>
        <w:jc w:val="both"/>
        <w:rPr>
          <w:rFonts w:hint="default" w:ascii="Times New Roman" w:cs="Times New Roman"/>
          <w:sz w:val="28"/>
          <w:szCs w:val="28"/>
        </w:rPr>
      </w:pPr>
    </w:p>
    <w:p w14:paraId="3E9933F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установленных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Par235  \o "9.5.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instrText>
      </w:r>
      <w:r>
        <w:rPr>
          <w:rFonts w:hint="default" w:ascii="Times New Roman" w:cs="Times New Roman"/>
          <w:sz w:val="28"/>
          <w:szCs w:val="28"/>
        </w:rPr>
        <w:fldChar w:fldCharType="separate"/>
      </w:r>
      <w:r>
        <w:rPr>
          <w:rFonts w:hint="default" w:ascii="Times New Roman" w:cs="Times New Roman"/>
          <w:sz w:val="28"/>
          <w:szCs w:val="28"/>
        </w:rPr>
        <w:t xml:space="preserve"> пункте 9</w:t>
      </w:r>
      <w:r>
        <w:rPr>
          <w:rFonts w:hint="default" w:ascii="Times New Roman" w:cs="Times New Roman"/>
          <w:sz w:val="28"/>
          <w:szCs w:val="28"/>
        </w:rPr>
        <w:fldChar w:fldCharType="end"/>
      </w:r>
      <w:r>
        <w:rPr>
          <w:rFonts w:hint="default" w:ascii="Times New Roman" w:cs="Times New Roman"/>
          <w:sz w:val="28"/>
          <w:szCs w:val="28"/>
        </w:rPr>
        <w:t>.5 настоящего Порядка.</w:t>
      </w:r>
    </w:p>
    <w:p w14:paraId="70F0871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МОУО совместно с образовательными организациями обеспечивают проведение итогового собеседования в условиях, учитывающих состояние их здоровья, особенности психофизического развития.</w:t>
      </w:r>
    </w:p>
    <w:p w14:paraId="65E6E8A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25257CE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в образовательной организации создаются следующие условия проведения итогового собеседования:</w:t>
      </w:r>
    </w:p>
    <w:p w14:paraId="5CAE12B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112DDC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увеличение продолжительности итогового собеседования на 30 минут;</w:t>
      </w:r>
    </w:p>
    <w:p w14:paraId="50D8EB8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02934290">
      <w:pPr>
        <w:pStyle w:val="9"/>
        <w:spacing w:beforeLines="0" w:afterLines="0"/>
        <w:ind w:firstLine="709"/>
        <w:jc w:val="both"/>
        <w:rPr>
          <w:rFonts w:hint="default" w:ascii="Times New Roman" w:cs="Times New Roman"/>
          <w:sz w:val="28"/>
          <w:szCs w:val="28"/>
        </w:rPr>
      </w:pPr>
      <w:bookmarkStart w:id="1" w:name="Par235"/>
      <w:bookmarkEnd w:id="1"/>
      <w:r>
        <w:rPr>
          <w:rFonts w:hint="default" w:ascii="Times New Roman" w:cs="Times New Roman"/>
          <w:sz w:val="28"/>
          <w:szCs w:val="28"/>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t>
      </w:r>
    </w:p>
    <w:p w14:paraId="34F7C21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77E8305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использование на итоговом собеседовании необходимых для выполнения заданий технических средств.</w:t>
      </w:r>
    </w:p>
    <w:p w14:paraId="248B868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слабослышащих участников итогового собеседования - 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34780B8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глухих и слабослышащих участников итогового собеседования - привлечение при необходимости ассистента-сурдопереводчика.</w:t>
      </w:r>
    </w:p>
    <w:p w14:paraId="0FBA41F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слепых участников итогового собеседования - 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14:paraId="7DC6E96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слабовидящих участников итогового собеседования:</w:t>
      </w:r>
    </w:p>
    <w:p w14:paraId="30387DE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14:paraId="32933C2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обеспечение аудитории проведения итогового собеседования увеличительными устройствами;</w:t>
      </w:r>
    </w:p>
    <w:p w14:paraId="43ECD06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w:t>
      </w:r>
      <w:r>
        <w:rPr>
          <w:rFonts w:hint="default" w:ascii="Times New Roman" w:cs="Times New Roman"/>
          <w:sz w:val="28"/>
          <w:szCs w:val="28"/>
        </w:rPr>
        <w:br w:type="textWrapping"/>
      </w:r>
      <w:r>
        <w:rPr>
          <w:rFonts w:hint="default" w:ascii="Times New Roman" w:cs="Times New Roman"/>
          <w:sz w:val="28"/>
          <w:szCs w:val="28"/>
        </w:rPr>
        <w:t>600 люкс, но не ниже 300 люкс при отсутствии динамической регулировки).</w:t>
      </w:r>
    </w:p>
    <w:p w14:paraId="0A88B48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участников с расстройствами аутистического спектра – привлечение в качестве 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w:t>
      </w:r>
    </w:p>
    <w:p w14:paraId="07CDBF7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4512427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Для участников итогового собеседования с нарушениями опорно-двигательного аппарата при необходимости использования компьютера со специализированным программным обеспечением (для ответов в письменной форме).</w:t>
      </w:r>
    </w:p>
    <w:p w14:paraId="358BACC2">
      <w:pPr>
        <w:pStyle w:val="9"/>
        <w:spacing w:beforeLines="0" w:afterLines="0"/>
        <w:ind w:firstLine="709"/>
        <w:jc w:val="both"/>
        <w:rPr>
          <w:rFonts w:hint="default" w:ascii="Times New Roman" w:cs="Times New Roman"/>
          <w:sz w:val="28"/>
          <w:szCs w:val="28"/>
        </w:rPr>
      </w:pPr>
      <w:bookmarkStart w:id="2" w:name="Par252"/>
      <w:bookmarkEnd w:id="2"/>
      <w:r>
        <w:rPr>
          <w:rFonts w:hint="default" w:ascii="Times New Roman" w:cs="Times New Roman"/>
          <w:sz w:val="28"/>
          <w:szCs w:val="28"/>
        </w:rPr>
        <w:t>9.6. В случае если особенности психофизического развития (например, участники с тяжелыми нарушениями речи, задержка психического развития, и иные)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14:paraId="50BA561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14:paraId="2B05540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случае если по заключению медицинской организации и (или) соответствующих рекомендаций ПМПК особенности психофизического развития участника итогового собеседования не позволяют ему выполнить ни одного задания итогового собеседования, то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участник выполняет задания итогового собеседования в письменной форме.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30515DF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При этом осуществляется видеофиксация процедуры проведения итогового собеседования.</w:t>
      </w:r>
    </w:p>
    <w:p w14:paraId="73097751">
      <w:pPr>
        <w:pStyle w:val="9"/>
        <w:spacing w:beforeLines="0" w:afterLines="0"/>
        <w:jc w:val="both"/>
        <w:rPr>
          <w:rFonts w:hint="default" w:ascii="Times New Roman" w:cs="Times New Roman"/>
          <w:sz w:val="28"/>
          <w:szCs w:val="28"/>
        </w:rPr>
      </w:pPr>
    </w:p>
    <w:p w14:paraId="0F5B961B">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10. Порядок проверки и оценивания</w:t>
      </w:r>
    </w:p>
    <w:p w14:paraId="407DB548">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итогового собеседования</w:t>
      </w:r>
    </w:p>
    <w:p w14:paraId="43F11DE4">
      <w:pPr>
        <w:pStyle w:val="9"/>
        <w:spacing w:beforeLines="0" w:afterLines="0"/>
        <w:jc w:val="both"/>
        <w:rPr>
          <w:rFonts w:hint="default" w:ascii="Times New Roman" w:cs="Times New Roman"/>
          <w:sz w:val="28"/>
          <w:szCs w:val="28"/>
        </w:rPr>
      </w:pPr>
    </w:p>
    <w:p w14:paraId="0BAF9E1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10.1. Проверка итогового собеседования осуществляется экспертами, входящими в состав комиссии по проверке итогового собеседования.</w:t>
      </w:r>
    </w:p>
    <w:p w14:paraId="2771C8D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Эксперты комиссии по проверке итогового собеседования должны соответствовать указанным ниже требованиям.</w:t>
      </w:r>
    </w:p>
    <w:p w14:paraId="6367076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Владение необходимой нормативной базой:</w:t>
      </w:r>
    </w:p>
    <w:p w14:paraId="0885F69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6FFAE3D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нормативные правовые акты, регламентирующие проведение итогового собеседования;</w:t>
      </w:r>
    </w:p>
    <w:p w14:paraId="1708F6C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рекомендации Федеральной службы по надзору в сфере образования и науки (Рособрнадзор) по организации и проведению итогового собеседования.</w:t>
      </w:r>
    </w:p>
    <w:p w14:paraId="4C6E968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Владение необходимыми предметными компетенциями:</w:t>
      </w:r>
    </w:p>
    <w:p w14:paraId="2340B3F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14:paraId="2555359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Владение компетенциями, необходимыми для проверки итогового собеседования:</w:t>
      </w:r>
    </w:p>
    <w:p w14:paraId="71B6B69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умение объективно оценивать устные ответы участников итогового собеседования;</w:t>
      </w:r>
    </w:p>
    <w:p w14:paraId="4FCF939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умение применять установленные критерии и нормативы оценки;</w:t>
      </w:r>
    </w:p>
    <w:p w14:paraId="7C95518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умение разграничивать ошибки и недочеты различного типа;</w:t>
      </w:r>
    </w:p>
    <w:p w14:paraId="30D9D65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умение оформлять результаты проверки, соблюдая установленные требования;</w:t>
      </w:r>
    </w:p>
    <w:p w14:paraId="640CE0C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умение обобщать результаты.</w:t>
      </w:r>
    </w:p>
    <w:p w14:paraId="4215E1A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10.2. Оценивание работ участников итогового собеседования проводится по двум схемам.</w:t>
      </w:r>
    </w:p>
    <w:p w14:paraId="4C6C40B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Схема 1: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 / «незачет». При этом, при необходимости, возможно повторное прослушивание и оценивание записи ответов отдельных участников.</w:t>
      </w:r>
    </w:p>
    <w:p w14:paraId="1E0AF5E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14:paraId="487DEE8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Ф.И.О. участника;</w:t>
      </w:r>
    </w:p>
    <w:p w14:paraId="2BE7364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номер варианта;</w:t>
      </w:r>
    </w:p>
    <w:p w14:paraId="6616F9C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номер аудитории проведения итогового собеседования;</w:t>
      </w:r>
    </w:p>
    <w:p w14:paraId="0E8CE96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баллы по каждому критерию оценивания;</w:t>
      </w:r>
    </w:p>
    <w:p w14:paraId="4E94BBA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общее количество баллов;</w:t>
      </w:r>
    </w:p>
    <w:p w14:paraId="219838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отметку «зачет» / «незачет»;</w:t>
      </w:r>
    </w:p>
    <w:p w14:paraId="228EFA4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Ф.И.О., подпись и дату проверки.</w:t>
      </w:r>
    </w:p>
    <w:p w14:paraId="3F87039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Эксперт при необходимости имеет возможность пользоваться черновиками.</w:t>
      </w:r>
    </w:p>
    <w:p w14:paraId="58360CC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Схема 2: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0166BA7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произведено собеседником или техническим специалистом (по усмотрению образовательной организации).</w:t>
      </w:r>
    </w:p>
    <w:p w14:paraId="27ED7FA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уважительной причине (приложение 12), а собеседник вносит в соответствующую отметку в в</w:t>
      </w:r>
      <w:r>
        <w:rPr>
          <w:rFonts w:hint="default" w:ascii="Times New Roman" w:cs="Times New Roman"/>
          <w:sz w:val="28"/>
          <w:szCs w:val="28"/>
        </w:rPr>
        <w:fldChar w:fldCharType="begin"/>
      </w:r>
      <w:r>
        <w:rPr>
          <w:rFonts w:hint="default" w:ascii="Times New Roman" w:cs="Times New Roman"/>
          <w:sz w:val="28"/>
          <w:szCs w:val="28"/>
        </w:rPr>
        <w:instrText xml:space="preserve">HYPERLINK \l Par1065  \o "                                 Ведомость"</w:instrText>
      </w:r>
      <w:r>
        <w:rPr>
          <w:rFonts w:hint="default" w:ascii="Times New Roman" w:cs="Times New Roman"/>
          <w:sz w:val="28"/>
          <w:szCs w:val="28"/>
        </w:rPr>
        <w:fldChar w:fldCharType="separate"/>
      </w:r>
      <w:r>
        <w:rPr>
          <w:rFonts w:hint="default" w:ascii="Times New Roman" w:cs="Times New Roman"/>
          <w:sz w:val="28"/>
          <w:szCs w:val="28"/>
        </w:rPr>
        <w:t>едомость</w:t>
      </w:r>
      <w:r>
        <w:rPr>
          <w:rFonts w:hint="default" w:ascii="Times New Roman" w:cs="Times New Roman"/>
          <w:sz w:val="28"/>
          <w:szCs w:val="28"/>
        </w:rPr>
        <w:fldChar w:fldCharType="end"/>
      </w:r>
      <w:r>
        <w:rPr>
          <w:rFonts w:hint="default" w:ascii="Times New Roman" w:cs="Times New Roman"/>
          <w:sz w:val="28"/>
          <w:szCs w:val="28"/>
        </w:rPr>
        <w:t xml:space="preserve">  учета проведения итогового собеседования в аудитории (приложение 8).</w:t>
      </w:r>
    </w:p>
    <w:p w14:paraId="31F9D44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14:paraId="4ECDE63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24943F4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 а также необходимости создания специальных условий, учитывающих состояние здоровья, особенности психофизического развития для участников итогового собеседования.</w:t>
      </w:r>
    </w:p>
    <w:p w14:paraId="50935EE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«Зачет» выставляется участникам, набравшим минимальное количество баллов, определенное </w:t>
      </w:r>
      <w:r>
        <w:rPr>
          <w:rFonts w:hint="default" w:ascii="Times New Roman" w:cs="Times New Roman"/>
          <w:sz w:val="28"/>
          <w:szCs w:val="28"/>
        </w:rPr>
        <w:fldChar w:fldCharType="begin"/>
      </w:r>
      <w:r>
        <w:rPr>
          <w:rFonts w:hint="default" w:ascii="Times New Roman" w:cs="Times New Roman"/>
          <w:sz w:val="28"/>
          <w:szCs w:val="28"/>
        </w:rPr>
        <w:instrText xml:space="preserve">HYPERLINK \l Par726  \o "КРИТЕРИИ"</w:instrText>
      </w:r>
      <w:r>
        <w:rPr>
          <w:rFonts w:hint="default" w:ascii="Times New Roman" w:cs="Times New Roman"/>
          <w:sz w:val="28"/>
          <w:szCs w:val="28"/>
        </w:rPr>
        <w:fldChar w:fldCharType="separate"/>
      </w:r>
      <w:r>
        <w:rPr>
          <w:rFonts w:hint="default" w:ascii="Times New Roman" w:cs="Times New Roman"/>
          <w:sz w:val="28"/>
          <w:szCs w:val="28"/>
        </w:rPr>
        <w:t>критериями</w:t>
      </w:r>
      <w:r>
        <w:rPr>
          <w:rFonts w:hint="default" w:ascii="Times New Roman" w:cs="Times New Roman"/>
          <w:sz w:val="28"/>
          <w:szCs w:val="28"/>
        </w:rPr>
        <w:fldChar w:fldCharType="end"/>
      </w:r>
      <w:r>
        <w:rPr>
          <w:rFonts w:hint="default" w:ascii="Times New Roman" w:cs="Times New Roman"/>
          <w:sz w:val="28"/>
          <w:szCs w:val="28"/>
        </w:rPr>
        <w:t xml:space="preserve"> оценивания выполнения заданий КИМ для проведения итогового собеседования по русскому языку представленными в приложении 6 к настоящему Порядку.</w:t>
      </w:r>
    </w:p>
    <w:p w14:paraId="13A669A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На категорию участников итогового собеседования, перечисленную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Par252  \o "9.6. 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министерс..."</w:instrText>
      </w:r>
      <w:r>
        <w:rPr>
          <w:rFonts w:hint="default" w:ascii="Times New Roman" w:cs="Times New Roman"/>
          <w:sz w:val="28"/>
          <w:szCs w:val="28"/>
        </w:rPr>
        <w:fldChar w:fldCharType="separate"/>
      </w:r>
      <w:r>
        <w:rPr>
          <w:rFonts w:hint="default" w:ascii="Times New Roman" w:cs="Times New Roman"/>
          <w:sz w:val="28"/>
          <w:szCs w:val="28"/>
        </w:rPr>
        <w:t>пункте 9</w:t>
      </w:r>
      <w:r>
        <w:rPr>
          <w:rFonts w:hint="default" w:ascii="Times New Roman" w:cs="Times New Roman"/>
          <w:sz w:val="28"/>
          <w:szCs w:val="28"/>
        </w:rPr>
        <w:fldChar w:fldCharType="end"/>
      </w:r>
      <w:r>
        <w:rPr>
          <w:rFonts w:hint="default" w:ascii="Times New Roman" w:cs="Times New Roman"/>
          <w:sz w:val="28"/>
          <w:szCs w:val="28"/>
        </w:rPr>
        <w:t>.5 настоящего Порядка, данное положение не распространяется.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14:paraId="1E26163B">
      <w:pPr>
        <w:pStyle w:val="10"/>
        <w:spacing w:beforeLines="0" w:afterLines="0"/>
        <w:ind w:firstLine="709"/>
        <w:jc w:val="both"/>
        <w:rPr>
          <w:rFonts w:hint="default" w:ascii="Times New Roman" w:cs="Times New Roman"/>
          <w:sz w:val="28"/>
          <w:szCs w:val="28"/>
        </w:rPr>
      </w:pPr>
      <w:r>
        <w:rPr>
          <w:rFonts w:hint="default" w:ascii="Times New Roman" w:cs="Times New Roman"/>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6059D9AE">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10.4. Проверка и оценивание итогового собеседования комиссией по проверке итогового собеседования должна завершиться не позднее трех календарных дней после даты проведения итогового собеседования.</w:t>
      </w:r>
    </w:p>
    <w:p w14:paraId="52A88778">
      <w:pPr>
        <w:pStyle w:val="9"/>
        <w:spacing w:beforeLines="0" w:afterLines="0"/>
        <w:jc w:val="both"/>
        <w:rPr>
          <w:rFonts w:hint="default" w:ascii="Times New Roman" w:cs="Times New Roman"/>
          <w:sz w:val="28"/>
          <w:szCs w:val="28"/>
        </w:rPr>
      </w:pPr>
    </w:p>
    <w:p w14:paraId="485788E5">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11.</w:t>
      </w:r>
      <w:r>
        <w:rPr>
          <w:rFonts w:hint="default" w:ascii="Times New Roman" w:cs="Times New Roman"/>
          <w:sz w:val="28"/>
          <w:szCs w:val="28"/>
        </w:rPr>
        <w:t xml:space="preserve"> </w:t>
      </w:r>
      <w:r>
        <w:rPr>
          <w:rFonts w:hint="default" w:ascii="Times New Roman" w:cs="Times New Roman"/>
          <w:b w:val="0"/>
          <w:sz w:val="28"/>
          <w:szCs w:val="28"/>
        </w:rPr>
        <w:t>Обработка результатов итогового собеседования.</w:t>
      </w:r>
    </w:p>
    <w:p w14:paraId="2F0BD903">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Сроки и места хранения материалов итогового собеседования</w:t>
      </w:r>
    </w:p>
    <w:p w14:paraId="7664224A">
      <w:pPr>
        <w:pStyle w:val="9"/>
        <w:spacing w:beforeLines="0" w:afterLines="0"/>
        <w:jc w:val="both"/>
        <w:rPr>
          <w:rFonts w:hint="default" w:ascii="Times New Roman" w:cs="Times New Roman"/>
          <w:sz w:val="28"/>
          <w:szCs w:val="28"/>
        </w:rPr>
      </w:pPr>
    </w:p>
    <w:p w14:paraId="6B7D125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11.1. В РЦОИ консолидируются файлы с результатами оценивания ответов участников итогового собеседования из образовательной организации.</w:t>
      </w:r>
    </w:p>
    <w:p w14:paraId="343F350F">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11.2. Специалисты МОУО, ответственные за проведение итогового собеседования по русскому языку, доставляют в РЦОИ материалы итогового собеседования:</w:t>
      </w:r>
    </w:p>
    <w:p w14:paraId="01A1EB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11.2.1. Посредством канала защищенной связи: специализированные формы для внесения информации из протоколов экспертов по оцениванию ответов участников итогового собеседования – не позднее одного календарного дня после проведения итогового собеседования.</w:t>
      </w:r>
    </w:p>
    <w:p w14:paraId="1C3FDD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11.2.2. На бумажных носителях: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 не позднее трех календарных дней со дня проведения итогового собеседования.</w:t>
      </w:r>
    </w:p>
    <w:p w14:paraId="7ABB2F3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11.2.3. На флеш-носителях: специализированные формы для внесения информации из протоколов экспертов по оцениванию ответов участников итогового собеседования, записи устных ответов участников – не позднее трех календарных дней со дня проведения итогового собеседования.</w:t>
      </w:r>
    </w:p>
    <w:p w14:paraId="7A6C343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11.3. Файлы с результатами оценивания ответов участников итогового собеседования из образовательных организаций загружаются в РИС средствами специализированного программного обеспечения «Импорт ГИА-9».</w:t>
      </w:r>
    </w:p>
    <w:p w14:paraId="086E60E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11.4. В РЦОИ производится обработка результатов участников итогового собеседования средствами специализированного программного обеспечения «Импорт ГИА-9».</w:t>
      </w:r>
    </w:p>
    <w:p w14:paraId="1F9DA90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11.5. Обработка результатов итогового собеседования осуществляется не более пяти рабочих дней после дня проведения итогового собеседования.</w:t>
      </w:r>
    </w:p>
    <w:p w14:paraId="585F54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11.6. Записи устных ответов участников,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хранятся в РЦОИ с соблюдением требований информационной безопасности до 01 марта года, следующего за годом проведения итогового собеседования, а затем уничтожаются лицами, назначенными министерством.</w:t>
      </w:r>
    </w:p>
    <w:p w14:paraId="69EE2E8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Государственное бюджетное учреждение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утверждает список лиц, имеющих право допуска к материалам итогового собеседования в РЦОИ.</w:t>
      </w:r>
    </w:p>
    <w:p w14:paraId="49649C06">
      <w:pPr>
        <w:pStyle w:val="9"/>
        <w:spacing w:beforeLines="0" w:afterLines="0"/>
        <w:jc w:val="both"/>
        <w:rPr>
          <w:rFonts w:hint="default" w:ascii="Times New Roman" w:cs="Times New Roman"/>
          <w:sz w:val="28"/>
          <w:szCs w:val="28"/>
        </w:rPr>
      </w:pPr>
    </w:p>
    <w:p w14:paraId="02EA4904">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12. Сроки, места и порядок информирования о результатах</w:t>
      </w:r>
    </w:p>
    <w:p w14:paraId="27BD8F98">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итогового собеседования</w:t>
      </w:r>
    </w:p>
    <w:p w14:paraId="764CC04F">
      <w:pPr>
        <w:pStyle w:val="9"/>
        <w:spacing w:beforeLines="0" w:afterLines="0"/>
        <w:jc w:val="both"/>
        <w:rPr>
          <w:rFonts w:hint="default" w:ascii="Times New Roman" w:cs="Times New Roman"/>
          <w:sz w:val="28"/>
          <w:szCs w:val="28"/>
        </w:rPr>
      </w:pPr>
    </w:p>
    <w:p w14:paraId="2CE1E92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12.1. Информация об утверждении результатов итогового собеседования председателем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(далее – председатель ГЭК-9) размещается на официальном сайте министерства и РЦОИ. После размещения указанной информации РЦОИ направляет по каналам защищенной связи в МОУО протоколы с результатами итогового собеседования в течение одного рабочего дня.</w:t>
      </w:r>
    </w:p>
    <w:p w14:paraId="300298B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12.2. 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 расположенные на территории муниципального или городского округа Ставропольского края.</w:t>
      </w:r>
    </w:p>
    <w:p w14:paraId="1F2D146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12.3. Руководители образовательных организаций после получения протоколов с результатами итогового собеседования оперативно организуют информирование участников итогового собеседования о результатах.</w:t>
      </w:r>
    </w:p>
    <w:p w14:paraId="2CE3F31C">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p>
    <w:p w14:paraId="71B4B727">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12.4. 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w:t>
      </w:r>
    </w:p>
    <w:p w14:paraId="63A830C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Родители (законные представители) участников итогового собеседования могут ознакомиться с результатами итогового собеседования в образовательной организации.</w:t>
      </w:r>
    </w:p>
    <w:p w14:paraId="5E15D758">
      <w:pPr>
        <w:pStyle w:val="9"/>
        <w:spacing w:beforeLines="0" w:afterLines="0"/>
        <w:jc w:val="both"/>
        <w:rPr>
          <w:rFonts w:hint="default" w:ascii="Times New Roman" w:cs="Times New Roman"/>
          <w:sz w:val="28"/>
          <w:szCs w:val="28"/>
        </w:rPr>
      </w:pPr>
    </w:p>
    <w:p w14:paraId="461E0B6C">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13. Проведение повторной проверки итогового собеседования</w:t>
      </w:r>
    </w:p>
    <w:p w14:paraId="571CBBD2">
      <w:pPr>
        <w:pStyle w:val="9"/>
        <w:spacing w:beforeLines="0" w:afterLines="0"/>
        <w:jc w:val="both"/>
        <w:rPr>
          <w:rFonts w:hint="default" w:ascii="Times New Roman" w:cs="Times New Roman"/>
          <w:sz w:val="28"/>
          <w:szCs w:val="28"/>
        </w:rPr>
      </w:pPr>
    </w:p>
    <w:p w14:paraId="708D4AA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13.1. В целях предотвращения конфликта интересов и обеспечения объективного оценивания итогового собеседования обучающихся, экстернов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14:paraId="1E2757BD">
      <w:pPr>
        <w:pStyle w:val="9"/>
        <w:spacing w:beforeLines="0" w:afterLines="0"/>
        <w:ind w:firstLine="709"/>
        <w:jc w:val="both"/>
        <w:rPr>
          <w:rFonts w:hint="default" w:ascii="Times New Roman" w:cs="Times New Roman"/>
          <w:sz w:val="28"/>
          <w:szCs w:val="28"/>
        </w:rPr>
      </w:pPr>
      <w:bookmarkStart w:id="3" w:name="Par338"/>
      <w:bookmarkEnd w:id="3"/>
      <w:r>
        <w:rPr>
          <w:rFonts w:hint="default" w:ascii="Times New Roman" w:cs="Times New Roman"/>
          <w:sz w:val="28"/>
          <w:szCs w:val="28"/>
        </w:rPr>
        <w:t>13.2. Заявление о повторной проверке итогового собеседования подается обучающимся/экстерном или его родителями (законными представителями) в министерство в течение двух рабочих дней со дня ознакомления с результатами итогового собеседования.</w:t>
      </w:r>
    </w:p>
    <w:p w14:paraId="4758ECA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 xml:space="preserve">13.3. В случае поступления заявления, указанного в </w:t>
      </w:r>
      <w:r>
        <w:rPr>
          <w:rFonts w:hint="default" w:ascii="Times New Roman" w:cs="Times New Roman"/>
          <w:sz w:val="28"/>
          <w:szCs w:val="28"/>
        </w:rPr>
        <w:fldChar w:fldCharType="begin"/>
      </w:r>
      <w:r>
        <w:rPr>
          <w:rFonts w:hint="default" w:ascii="Times New Roman" w:cs="Times New Roman"/>
          <w:sz w:val="28"/>
          <w:szCs w:val="28"/>
        </w:rPr>
        <w:instrText xml:space="preserve">HYPERLINK \l Par338  \o "13.2. Заявление о повторной проверке итогового собеседования подается обучающимся/экстерном или его родителями (законными представителями) в министерство в течение двух рабочих дней со дня ознакомления с результатами итогового собеседования."</w:instrText>
      </w:r>
      <w:r>
        <w:rPr>
          <w:rFonts w:hint="default" w:ascii="Times New Roman" w:cs="Times New Roman"/>
          <w:sz w:val="28"/>
          <w:szCs w:val="28"/>
        </w:rPr>
        <w:fldChar w:fldCharType="separate"/>
      </w:r>
      <w:r>
        <w:rPr>
          <w:rFonts w:hint="default" w:ascii="Times New Roman" w:cs="Times New Roman"/>
          <w:sz w:val="28"/>
          <w:szCs w:val="28"/>
        </w:rPr>
        <w:t>пункте 13.2</w:t>
      </w:r>
      <w:r>
        <w:rPr>
          <w:rFonts w:hint="default" w:ascii="Times New Roman" w:cs="Times New Roman"/>
          <w:sz w:val="28"/>
          <w:szCs w:val="28"/>
        </w:rPr>
        <w:fldChar w:fldCharType="end"/>
      </w:r>
      <w:r>
        <w:rPr>
          <w:rFonts w:hint="default" w:ascii="Times New Roman" w:cs="Times New Roman"/>
          <w:sz w:val="28"/>
          <w:szCs w:val="28"/>
        </w:rPr>
        <w:t xml:space="preserve"> настоящего Порядка приказом министерства создается региональная комиссия по повторной проверке итогового собеседования и определяются сроки проведения повторной проверки.</w:t>
      </w:r>
    </w:p>
    <w:p w14:paraId="079617D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После утверждения председателем ГЭК-9 протокол с результатами повторной проверки направляется:</w:t>
      </w:r>
    </w:p>
    <w:p w14:paraId="0FA83EF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министерством - в РЦОИ для внесения результатов повторной проверки в РИС;</w:t>
      </w:r>
    </w:p>
    <w:p w14:paraId="42A6FD21">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РЦОИ - в МОУО для ознакомления участников итогового собеседования, а также их родителей (законных представителей) с результатами повторной проверки.</w:t>
      </w:r>
    </w:p>
    <w:p w14:paraId="10827F39">
      <w:pPr>
        <w:pStyle w:val="9"/>
        <w:spacing w:beforeLines="0" w:afterLines="0"/>
        <w:jc w:val="both"/>
        <w:rPr>
          <w:rFonts w:hint="default" w:ascii="Times New Roman" w:cs="Times New Roman"/>
          <w:sz w:val="28"/>
          <w:szCs w:val="28"/>
        </w:rPr>
      </w:pPr>
    </w:p>
    <w:p w14:paraId="787C2EBD">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14. Повторный допуск к итоговому собеседованию</w:t>
      </w:r>
    </w:p>
    <w:p w14:paraId="7B2B138C">
      <w:pPr>
        <w:pStyle w:val="9"/>
        <w:spacing w:beforeLines="0" w:afterLines="0"/>
        <w:jc w:val="both"/>
        <w:rPr>
          <w:rFonts w:hint="default" w:ascii="Times New Roman" w:cs="Times New Roman"/>
          <w:sz w:val="28"/>
          <w:szCs w:val="28"/>
          <w:highlight w:val="yellow"/>
        </w:rPr>
      </w:pPr>
    </w:p>
    <w:p w14:paraId="53697BE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14.1. Повторно допускаются к итоговому собеседованию по русскому языку в дополнительные даты в текущем учебном году (во вторую рабочую среду марта и первый рабочий понедельник мая) следующие обучающиеся, экстерны:</w:t>
      </w:r>
    </w:p>
    <w:p w14:paraId="0F65B5D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получившие по итоговому собеседованию неудовлетворительный результат («незачет»);</w:t>
      </w:r>
    </w:p>
    <w:p w14:paraId="79CD4A2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1AC0A1B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не завершившие итоговое собеседование по уважительным причинам (болезнь или иные обстоятельства), подтвержденным документально.</w:t>
      </w:r>
    </w:p>
    <w:p w14:paraId="604FF199">
      <w:pPr>
        <w:pStyle w:val="9"/>
        <w:spacing w:beforeLines="0" w:afterLines="0"/>
        <w:jc w:val="both"/>
        <w:rPr>
          <w:rFonts w:hint="default" w:ascii="Times New Roman" w:cs="Times New Roman"/>
          <w:sz w:val="28"/>
          <w:szCs w:val="28"/>
        </w:rPr>
      </w:pPr>
    </w:p>
    <w:p w14:paraId="4469BC70">
      <w:pPr>
        <w:pStyle w:val="11"/>
        <w:spacing w:beforeLines="0" w:afterLines="0"/>
        <w:jc w:val="center"/>
        <w:outlineLvl w:val="1"/>
        <w:rPr>
          <w:rFonts w:hint="default" w:ascii="Times New Roman" w:cs="Times New Roman"/>
          <w:b w:val="0"/>
          <w:sz w:val="28"/>
          <w:szCs w:val="28"/>
        </w:rPr>
      </w:pPr>
      <w:r>
        <w:rPr>
          <w:rFonts w:hint="default" w:ascii="Times New Roman" w:cs="Times New Roman"/>
          <w:b w:val="0"/>
          <w:sz w:val="28"/>
          <w:szCs w:val="28"/>
        </w:rPr>
        <w:t>15. Срок действия итогового собеседования</w:t>
      </w:r>
    </w:p>
    <w:p w14:paraId="4FA27B52">
      <w:pPr>
        <w:pStyle w:val="9"/>
        <w:spacing w:beforeLines="0" w:afterLines="0"/>
        <w:jc w:val="both"/>
        <w:rPr>
          <w:rFonts w:hint="default" w:ascii="Times New Roman" w:cs="Times New Roman"/>
          <w:sz w:val="28"/>
          <w:szCs w:val="28"/>
        </w:rPr>
      </w:pPr>
    </w:p>
    <w:p w14:paraId="0E2FBBC3">
      <w:pPr>
        <w:pStyle w:val="9"/>
        <w:spacing w:beforeLines="0" w:afterLines="0"/>
        <w:ind w:firstLine="540"/>
        <w:jc w:val="both"/>
        <w:rPr>
          <w:rFonts w:hint="default" w:ascii="Times New Roman" w:cs="Times New Roman"/>
          <w:sz w:val="28"/>
          <w:szCs w:val="28"/>
        </w:rPr>
      </w:pPr>
      <w:r>
        <w:rPr>
          <w:rFonts w:hint="default" w:ascii="Times New Roman" w:cs="Times New Roman"/>
          <w:sz w:val="28"/>
          <w:szCs w:val="28"/>
        </w:rPr>
        <w:t>Срок действия результатов итогового собеседования как одного из условий допуска к ГИА-9 не ограничен.</w:t>
      </w:r>
    </w:p>
    <w:p w14:paraId="7292D49D">
      <w:pPr>
        <w:pStyle w:val="9"/>
        <w:spacing w:beforeLines="0" w:afterLines="0"/>
        <w:jc w:val="both"/>
        <w:rPr>
          <w:rFonts w:hint="default" w:ascii="Times New Roman" w:cs="Times New Roman"/>
          <w:sz w:val="28"/>
          <w:szCs w:val="28"/>
        </w:rPr>
      </w:pPr>
    </w:p>
    <w:p w14:paraId="6EB13C37">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16. Порядок аккредитации граждан в качестве общественных</w:t>
      </w:r>
    </w:p>
    <w:p w14:paraId="7B91EB5D">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наблюдателей при проведении итогового собеседования</w:t>
      </w:r>
    </w:p>
    <w:p w14:paraId="22AE3298">
      <w:pPr>
        <w:pStyle w:val="9"/>
        <w:spacing w:beforeLines="0" w:afterLines="0"/>
        <w:jc w:val="both"/>
        <w:rPr>
          <w:rFonts w:hint="default" w:ascii="Times New Roman" w:cs="Times New Roman"/>
          <w:sz w:val="28"/>
          <w:szCs w:val="28"/>
        </w:rPr>
      </w:pPr>
    </w:p>
    <w:p w14:paraId="3CDC616B">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16.1. Общественными наблюдателями при проведении итогового собеседования, в том числе при проведении и проверке итогового собеседования в общеобразовательных организациях, при обработке материалов в РЦОИ могут быть совершеннолетние граждане Российской Федерации, получившие аккредитацию в соответствии с настоящим Порядком.</w:t>
      </w:r>
    </w:p>
    <w:p w14:paraId="09F1BF5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16.2. Деятельность общественных наблюдателей осуществляется на безвозмездной основе. Расходы, понесенные общественным наблюдателем, не возмещаются.</w:t>
      </w:r>
    </w:p>
    <w:p w14:paraId="55BD63B4">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16.3. При проведении итогового собеседования граждане осуществляют общественное наблюдение с присутствием в местах проведения итогового собеседования.</w:t>
      </w:r>
    </w:p>
    <w:p w14:paraId="5CD56E0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16.4. Аккредитацию граждан в качестве общественных наблюдателей осуществляет отдел надзора и контроля в сфере образования министерства.</w:t>
      </w:r>
    </w:p>
    <w:p w14:paraId="70F0496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Аккредитация граждан осуществляется по их личным заявлениям. Информирование граждан о сроках приема заявлений осуществляется министерством путем размещения объявления на официальном сайте министерства в разделе «Государственная итоговая аттестация».</w:t>
      </w:r>
    </w:p>
    <w:p w14:paraId="520D3EF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заявлении указываются:</w:t>
      </w:r>
    </w:p>
    <w:p w14:paraId="0A66CEF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а) фамилия, имя, отчество (при наличии), дата рождения, пол, реквизиты документа, удостоверяющего личность гражданина, подавшего заявление, адреса регистрации и фактического проживания, контактный телефон;</w:t>
      </w:r>
    </w:p>
    <w:p w14:paraId="6B7471C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б) населенный пункт, на территории которого гражданин желает присутствовать в качестве общественного наблюдателя в местах проведения итогового собеседования;</w:t>
      </w:r>
    </w:p>
    <w:p w14:paraId="61480B62">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дата присутствия в образовательной организации;</w:t>
      </w:r>
    </w:p>
    <w:p w14:paraId="79B42230">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г) дата подачи заявления.</w:t>
      </w:r>
    </w:p>
    <w:p w14:paraId="3BEC9AB6">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Указанные данные удостоверяются личной подписью лица, подавшего заявление.</w:t>
      </w:r>
    </w:p>
    <w:p w14:paraId="4538E1A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16.5. Заявление об аккредитации гражданина в качестве общественного наблюдателя при проведении итогового собеседования подается не ранее чем за две недели и не позднее чем за три рабочих дня до даты проведения итогового собеседования, установленной в соответствии с Порядком проведения ГИА-9, настоящим Порядком.</w:t>
      </w:r>
    </w:p>
    <w:p w14:paraId="37A8FBF5">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16.6.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 установленной в соответствии с Порядком проведения ГИА-9.</w:t>
      </w:r>
    </w:p>
    <w:p w14:paraId="15D4518D">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16.7. 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министерство в течение двух рабочих дней с момента получения заявления выдает гражданину мотивированный отказ в аккредитации гражданина в качестве общественного наблюдателя.</w:t>
      </w:r>
    </w:p>
    <w:p w14:paraId="03239C6A">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16.8. Статус общественных наблюдателей подтверждается удостоверением общественного наблюдателя, выдаваемым министерством.</w:t>
      </w:r>
    </w:p>
    <w:p w14:paraId="5ECD1A79">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срок его действия, фамилия, имя, отчество (при наличии) и должность лица, подписавшего удостоверение общественного наблюдателя. Удостоверение общественного наблюдателя заверяется печатью министерства.</w:t>
      </w:r>
    </w:p>
    <w:p w14:paraId="40809E5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Удостоверение общественного наблюдателя в течение одного рабочего дня с момента принятия министерством решения об аккредитации гражданина в качестве общественного наблюдателя выдается министерством на руки.</w:t>
      </w:r>
    </w:p>
    <w:p w14:paraId="1FC89233">
      <w:pPr>
        <w:pStyle w:val="9"/>
        <w:spacing w:beforeLines="0" w:afterLines="0"/>
        <w:jc w:val="both"/>
        <w:rPr>
          <w:rFonts w:hint="default" w:ascii="Times New Roman" w:cs="Times New Roman"/>
          <w:sz w:val="28"/>
          <w:szCs w:val="28"/>
        </w:rPr>
      </w:pPr>
    </w:p>
    <w:p w14:paraId="7F97ED85">
      <w:pPr>
        <w:pStyle w:val="11"/>
        <w:spacing w:beforeLines="0" w:afterLines="0" w:line="240" w:lineRule="exact"/>
        <w:jc w:val="center"/>
        <w:outlineLvl w:val="1"/>
        <w:rPr>
          <w:rFonts w:hint="default" w:ascii="Times New Roman" w:cs="Times New Roman"/>
          <w:b w:val="0"/>
          <w:sz w:val="28"/>
          <w:szCs w:val="28"/>
        </w:rPr>
      </w:pPr>
      <w:r>
        <w:rPr>
          <w:rFonts w:hint="default" w:ascii="Times New Roman" w:cs="Times New Roman"/>
          <w:b w:val="0"/>
          <w:sz w:val="28"/>
          <w:szCs w:val="28"/>
        </w:rPr>
        <w:t>17. Проведение итогового собеседования с использованием</w:t>
      </w:r>
    </w:p>
    <w:p w14:paraId="61C7DCFF">
      <w:pPr>
        <w:pStyle w:val="11"/>
        <w:spacing w:beforeLines="0" w:afterLines="0" w:line="240" w:lineRule="exact"/>
        <w:jc w:val="center"/>
        <w:rPr>
          <w:rFonts w:hint="default" w:ascii="Times New Roman" w:cs="Times New Roman"/>
          <w:b w:val="0"/>
          <w:sz w:val="28"/>
          <w:szCs w:val="28"/>
        </w:rPr>
      </w:pPr>
      <w:r>
        <w:rPr>
          <w:rFonts w:hint="default" w:ascii="Times New Roman" w:cs="Times New Roman"/>
          <w:b w:val="0"/>
          <w:sz w:val="28"/>
          <w:szCs w:val="28"/>
        </w:rPr>
        <w:t>дистанционных образовательных технологий</w:t>
      </w:r>
    </w:p>
    <w:p w14:paraId="6CC0B8FF">
      <w:pPr>
        <w:pStyle w:val="9"/>
        <w:spacing w:beforeLines="0" w:afterLines="0"/>
        <w:jc w:val="both"/>
        <w:rPr>
          <w:rFonts w:hint="default" w:ascii="Times New Roman" w:cs="Times New Roman"/>
          <w:sz w:val="28"/>
          <w:szCs w:val="28"/>
        </w:rPr>
      </w:pPr>
    </w:p>
    <w:p w14:paraId="0510DF23">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17.1. Проведение итогового собеседования с применением дистанционных образовательных технологий возможно только при наличии у участников итогового собеседования уважительных причин (болезни или иных обстоятельств), подтвержденных документально. В этом случае участники итогового собеседования подают заявление с указанием причины организации проведения итогового собеседования с использованием дистанционных образовательных технологий. Указанные заявления подаются не позднее чем за две недели до начала соответствующего экзамена.</w:t>
      </w:r>
    </w:p>
    <w:p w14:paraId="452BD0B8">
      <w:pPr>
        <w:pStyle w:val="9"/>
        <w:spacing w:beforeLines="0" w:afterLines="0"/>
        <w:ind w:firstLine="709"/>
        <w:jc w:val="both"/>
        <w:rPr>
          <w:rFonts w:hint="default" w:ascii="Times New Roman" w:cs="Times New Roman"/>
          <w:sz w:val="28"/>
          <w:szCs w:val="28"/>
        </w:rPr>
      </w:pPr>
      <w:r>
        <w:rPr>
          <w:rFonts w:hint="default" w:ascii="Times New Roman" w:cs="Times New Roman"/>
          <w:sz w:val="28"/>
          <w:szCs w:val="28"/>
        </w:rPr>
        <w:t>17.2. Решение принимается государственной экзаменационной комиссией по проведению государственной итоговой аттестации по образовательным программам основного общего образования на основании заявления участника итогового собеседования, документов, подтверждающих необходимость применения дистанционных образовательных технологий и ходатайства МОУО.</w:t>
      </w:r>
    </w:p>
    <w:p w14:paraId="115C4F77">
      <w:pPr>
        <w:pStyle w:val="7"/>
        <w:spacing w:before="0" w:beforeLines="0" w:after="0" w:afterLines="0" w:line="180" w:lineRule="atLeast"/>
        <w:jc w:val="both"/>
        <w:rPr>
          <w:rFonts w:hint="default"/>
          <w:sz w:val="28"/>
          <w:szCs w:val="28"/>
        </w:rPr>
      </w:pPr>
      <w:r>
        <w:rPr>
          <w:rFonts w:hint="default"/>
          <w:sz w:val="28"/>
          <w:szCs w:val="28"/>
        </w:rPr>
        <w:t>17.3. РЦОИ определяет перечень программного обеспечения,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14:paraId="5C3D035C">
      <w:pPr>
        <w:pStyle w:val="9"/>
        <w:spacing w:beforeLines="0" w:afterLines="0"/>
        <w:ind w:firstLine="709"/>
        <w:jc w:val="both"/>
        <w:rPr>
          <w:rFonts w:hint="default" w:ascii="Times New Roman" w:cs="Times New Roman"/>
          <w:sz w:val="28"/>
          <w:szCs w:val="28"/>
        </w:rPr>
      </w:pPr>
    </w:p>
    <w:p w14:paraId="70BD96B6">
      <w:pPr>
        <w:pStyle w:val="9"/>
        <w:spacing w:beforeLines="0" w:afterLines="0"/>
        <w:ind w:firstLine="709"/>
        <w:jc w:val="both"/>
        <w:rPr>
          <w:rFonts w:hint="default" w:ascii="Times New Roman" w:cs="Times New Roman"/>
          <w:sz w:val="28"/>
          <w:szCs w:val="28"/>
        </w:rPr>
      </w:pPr>
    </w:p>
    <w:p w14:paraId="056CADF9">
      <w:pPr>
        <w:pStyle w:val="9"/>
        <w:spacing w:beforeLines="0" w:afterLines="0"/>
        <w:jc w:val="center"/>
        <w:rPr>
          <w:rFonts w:hint="default" w:ascii="Times New Roman" w:cs="Times New Roman"/>
          <w:sz w:val="28"/>
          <w:szCs w:val="28"/>
        </w:rPr>
      </w:pPr>
      <w:r>
        <w:rPr>
          <w:rFonts w:hint="default" w:ascii="Times New Roman" w:cs="Times New Roman"/>
          <w:sz w:val="28"/>
          <w:szCs w:val="28"/>
        </w:rPr>
        <w:t>________________________________________________</w:t>
      </w:r>
    </w:p>
    <w:sectPr>
      <w:headerReference r:id="rId6" w:type="first"/>
      <w:headerReference r:id="rId5" w:type="default"/>
      <w:pgSz w:w="11906" w:h="16838"/>
      <w:pgMar w:top="1096" w:right="567" w:bottom="993" w:left="1985" w:header="567" w:footer="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iner Hand ITC">
    <w:panose1 w:val="03070502030502020203"/>
    <w:charset w:val="00"/>
    <w:family w:val="script"/>
    <w:pitch w:val="default"/>
    <w:sig w:usb0="00000003" w:usb1="00000000" w:usb2="00000000" w:usb3="00000000" w:csb0="2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7430">
    <w:pPr>
      <w:pStyle w:val="5"/>
      <w:spacing w:beforeLines="0" w:afterLines="0"/>
      <w:jc w:val="right"/>
      <w:rPr>
        <w:rFonts w:hint="default" w:cs="Times New Roman"/>
        <w:sz w:val="22"/>
        <w:szCs w:val="22"/>
      </w:rPr>
    </w:pPr>
    <w:r>
      <w:rPr>
        <w:rFonts w:hint="default" w:cs="Times New Roman"/>
        <w:sz w:val="22"/>
        <w:szCs w:val="22"/>
      </w:rPr>
      <w:fldChar w:fldCharType="begin"/>
    </w:r>
    <w:r>
      <w:rPr>
        <w:rFonts w:hint="default" w:cs="Times New Roman"/>
        <w:sz w:val="22"/>
        <w:szCs w:val="22"/>
      </w:rPr>
      <w:instrText xml:space="preserve">PAGE   \* MERGEFORMAT</w:instrText>
    </w:r>
    <w:r>
      <w:rPr>
        <w:rFonts w:hint="default" w:cs="Times New Roman"/>
        <w:sz w:val="22"/>
        <w:szCs w:val="22"/>
      </w:rPr>
      <w:fldChar w:fldCharType="separate"/>
    </w:r>
    <w:r>
      <w:rPr>
        <w:rFonts w:hint="default" w:cs="Times New Roman"/>
        <w:sz w:val="22"/>
        <w:szCs w:val="22"/>
        <w:lang/>
      </w:rPr>
      <w:t>10</w:t>
    </w:r>
    <w:r>
      <w:rPr>
        <w:rFonts w:hint="default" w:cs="Times New Roman"/>
        <w:sz w:val="22"/>
        <w:szCs w:val="22"/>
        <w:lang/>
      </w:rPr>
      <w:fldChar w:fldCharType="end"/>
    </w:r>
  </w:p>
  <w:p w14:paraId="3784B26A">
    <w:pPr>
      <w:pStyle w:val="5"/>
      <w:spacing w:beforeLines="0" w:afterLines="0"/>
      <w:rPr>
        <w:rFonts w:hint="default" w:cs="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759">
    <w:pPr>
      <w:pStyle w:val="5"/>
      <w:spacing w:beforeLines="0" w:afterLines="0"/>
      <w:jc w:val="right"/>
      <w:rPr>
        <w:rFonts w:hint="default" w:cs="Times New Roman"/>
        <w:sz w:val="22"/>
        <w:szCs w:val="22"/>
      </w:rPr>
    </w:pPr>
    <w:r>
      <w:rPr>
        <w:rFonts w:hint="default" w:cs="Times New Roman"/>
        <w:sz w:val="22"/>
        <w:szCs w:val="22"/>
      </w:rPr>
      <w:fldChar w:fldCharType="begin"/>
    </w:r>
    <w:r>
      <w:rPr>
        <w:rFonts w:hint="default" w:cs="Times New Roman"/>
        <w:sz w:val="22"/>
        <w:szCs w:val="22"/>
      </w:rPr>
      <w:instrText xml:space="preserve">PAGE   \* MERGEFORMAT</w:instrText>
    </w:r>
    <w:r>
      <w:rPr>
        <w:rFonts w:hint="default" w:cs="Times New Roman"/>
        <w:sz w:val="22"/>
        <w:szCs w:val="22"/>
      </w:rPr>
      <w:fldChar w:fldCharType="separate"/>
    </w:r>
    <w:r>
      <w:rPr>
        <w:rFonts w:hint="default" w:cs="Times New Roman"/>
        <w:sz w:val="22"/>
        <w:szCs w:val="22"/>
        <w:lang/>
      </w:rPr>
      <w:t>1</w:t>
    </w:r>
    <w:r>
      <w:rPr>
        <w:rFonts w:hint="default" w:cs="Times New Roman"/>
        <w:sz w:val="22"/>
        <w:szCs w:val="22"/>
        <w:lang/>
      </w:rPr>
      <w:fldChar w:fldCharType="end"/>
    </w:r>
  </w:p>
  <w:p w14:paraId="149E4D47">
    <w:pPr>
      <w:pStyle w:val="5"/>
      <w:spacing w:beforeLines="0" w:afterLines="0"/>
      <w:rPr>
        <w:rFonts w:hint="default"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E17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atentStyles>
  <w:style w:type="paragraph" w:default="1" w:styleId="1">
    <w:name w:val="Normal"/>
    <w:unhideWhenUsed/>
    <w:qFormat/>
    <w:uiPriority w:val="0"/>
    <w:pPr>
      <w:spacing w:beforeLines="0" w:after="200" w:afterLines="0" w:line="276" w:lineRule="auto"/>
    </w:pPr>
    <w:rPr>
      <w:rFonts w:hint="default" w:ascii="Calibri" w:cs="Calibri"/>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unhideWhenUsed/>
    <w:uiPriority w:val="99"/>
    <w:pPr>
      <w:spacing w:beforeLines="0" w:after="0" w:afterLines="0" w:line="240" w:lineRule="auto"/>
    </w:pPr>
    <w:rPr>
      <w:rFonts w:hint="default" w:ascii="Tahoma" w:cs="Tahoma"/>
      <w:sz w:val="16"/>
      <w:szCs w:val="16"/>
    </w:rPr>
  </w:style>
  <w:style w:type="paragraph" w:styleId="5">
    <w:name w:val="header"/>
    <w:basedOn w:val="1"/>
    <w:link w:val="19"/>
    <w:unhideWhenUsed/>
    <w:uiPriority w:val="99"/>
    <w:pPr>
      <w:tabs>
        <w:tab w:val="center" w:pos="4677"/>
        <w:tab w:val="right" w:pos="9355"/>
      </w:tabs>
      <w:spacing w:beforeLines="0" w:afterLines="0"/>
    </w:pPr>
    <w:rPr>
      <w:rFonts w:hint="default"/>
      <w:sz w:val="22"/>
      <w:szCs w:val="22"/>
    </w:rPr>
  </w:style>
  <w:style w:type="paragraph" w:styleId="6">
    <w:name w:val="footer"/>
    <w:basedOn w:val="1"/>
    <w:link w:val="20"/>
    <w:unhideWhenUsed/>
    <w:uiPriority w:val="99"/>
    <w:pPr>
      <w:tabs>
        <w:tab w:val="center" w:pos="4677"/>
        <w:tab w:val="right" w:pos="9355"/>
      </w:tabs>
      <w:spacing w:beforeLines="0" w:afterLines="0"/>
    </w:pPr>
    <w:rPr>
      <w:rFonts w:hint="default"/>
      <w:sz w:val="22"/>
      <w:szCs w:val="22"/>
    </w:rPr>
  </w:style>
  <w:style w:type="paragraph" w:styleId="7">
    <w:name w:val="Normal (Web)"/>
    <w:basedOn w:val="1"/>
    <w:unhideWhenUsed/>
    <w:uiPriority w:val="99"/>
    <w:pPr>
      <w:spacing w:before="100" w:beforeLines="0" w:beforeAutospacing="1" w:after="100" w:afterLines="0" w:afterAutospacing="1" w:line="240" w:lineRule="auto"/>
    </w:pPr>
    <w:rPr>
      <w:rFonts w:hint="default" w:cs="Times New Roman"/>
      <w:sz w:val="24"/>
      <w:szCs w:val="24"/>
    </w:rPr>
  </w:style>
  <w:style w:type="paragraph" w:styleId="8">
    <w:name w:val="HTML Preformatted"/>
    <w:basedOn w:val="1"/>
    <w:link w:val="2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0" w:afterLines="0" w:line="240" w:lineRule="auto"/>
    </w:pPr>
    <w:rPr>
      <w:rFonts w:hint="default" w:ascii="Courier New" w:cs="Courier New"/>
      <w:sz w:val="20"/>
      <w:szCs w:val="20"/>
    </w:rPr>
  </w:style>
  <w:style w:type="paragraph" w:customStyle="1" w:styleId="9">
    <w:name w:val="ConsPlusNormal"/>
    <w:unhideWhenUsed/>
    <w:uiPriority w:val="0"/>
    <w:pPr>
      <w:widowControl w:val="0"/>
      <w:autoSpaceDE w:val="0"/>
      <w:autoSpaceDN w:val="0"/>
      <w:adjustRightInd w:val="0"/>
      <w:spacing w:beforeLines="0" w:afterLines="0"/>
    </w:pPr>
    <w:rPr>
      <w:rFonts w:hint="default" w:ascii="Arial" w:cs="Arial"/>
      <w:sz w:val="20"/>
      <w:szCs w:val="20"/>
      <w:lang w:val="ru-RU" w:eastAsia="ru-RU" w:bidi="ar-SA"/>
    </w:rPr>
  </w:style>
  <w:style w:type="paragraph" w:customStyle="1" w:styleId="10">
    <w:name w:val="ConsPlu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11">
    <w:name w:val="ConsPlusTitle"/>
    <w:unhideWhenUsed/>
    <w:uiPriority w:val="99"/>
    <w:pPr>
      <w:widowControl w:val="0"/>
      <w:autoSpaceDE w:val="0"/>
      <w:autoSpaceDN w:val="0"/>
      <w:adjustRightInd w:val="0"/>
      <w:spacing w:beforeLines="0" w:afterLines="0"/>
    </w:pPr>
    <w:rPr>
      <w:rFonts w:hint="default" w:ascii="Arial" w:cs="Arial"/>
      <w:b/>
      <w:sz w:val="20"/>
      <w:szCs w:val="20"/>
      <w:lang w:val="ru-RU" w:eastAsia="ru-RU" w:bidi="ar-SA"/>
    </w:rPr>
  </w:style>
  <w:style w:type="paragraph" w:customStyle="1" w:styleId="12">
    <w:name w:val="ConsPlusCell"/>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13">
    <w:name w:val="ConsPlusDocList"/>
    <w:unhideWhenUsed/>
    <w:uiPriority w:val="99"/>
    <w:pPr>
      <w:widowControl w:val="0"/>
      <w:autoSpaceDE w:val="0"/>
      <w:autoSpaceDN w:val="0"/>
      <w:adjustRightInd w:val="0"/>
      <w:spacing w:beforeLines="0" w:afterLines="0"/>
    </w:pPr>
    <w:rPr>
      <w:rFonts w:hint="default" w:ascii="Tahoma" w:cs="Tahoma"/>
      <w:sz w:val="18"/>
      <w:szCs w:val="18"/>
      <w:lang w:val="ru-RU" w:eastAsia="ru-RU" w:bidi="ar-SA"/>
    </w:rPr>
  </w:style>
  <w:style w:type="paragraph" w:customStyle="1" w:styleId="14">
    <w:name w:val="ConsPlusTitlePage"/>
    <w:unhideWhenUsed/>
    <w:uiPriority w:val="99"/>
    <w:pPr>
      <w:widowControl w:val="0"/>
      <w:autoSpaceDE w:val="0"/>
      <w:autoSpaceDN w:val="0"/>
      <w:adjustRightInd w:val="0"/>
      <w:spacing w:beforeLines="0" w:afterLines="0"/>
    </w:pPr>
    <w:rPr>
      <w:rFonts w:hint="default" w:ascii="Tahoma" w:cs="Tahoma"/>
      <w:sz w:val="20"/>
      <w:szCs w:val="20"/>
      <w:lang w:val="ru-RU" w:eastAsia="ru-RU" w:bidi="ar-SA"/>
    </w:rPr>
  </w:style>
  <w:style w:type="paragraph" w:customStyle="1" w:styleId="15">
    <w:name w:val="ConsPlusJurTerm"/>
    <w:unhideWhenUsed/>
    <w:uiPriority w:val="99"/>
    <w:pPr>
      <w:widowControl w:val="0"/>
      <w:autoSpaceDE w:val="0"/>
      <w:autoSpaceDN w:val="0"/>
      <w:adjustRightInd w:val="0"/>
      <w:spacing w:beforeLines="0" w:afterLines="0"/>
    </w:pPr>
    <w:rPr>
      <w:rFonts w:hint="default" w:ascii="Tahoma" w:cs="Tahoma"/>
      <w:sz w:val="26"/>
      <w:szCs w:val="26"/>
      <w:lang w:val="ru-RU" w:eastAsia="ru-RU" w:bidi="ar-SA"/>
    </w:rPr>
  </w:style>
  <w:style w:type="paragraph" w:customStyle="1" w:styleId="16">
    <w:name w:val="ConsPlusTextList"/>
    <w:unhideWhenUsed/>
    <w:uiPriority w:val="99"/>
    <w:pPr>
      <w:widowControl w:val="0"/>
      <w:autoSpaceDE w:val="0"/>
      <w:autoSpaceDN w:val="0"/>
      <w:adjustRightInd w:val="0"/>
      <w:spacing w:beforeLines="0" w:afterLines="0"/>
    </w:pPr>
    <w:rPr>
      <w:rFonts w:hint="default" w:ascii="Arial" w:cs="Arial"/>
      <w:sz w:val="20"/>
      <w:szCs w:val="20"/>
      <w:lang w:val="ru-RU" w:eastAsia="ru-RU" w:bidi="ar-SA"/>
    </w:rPr>
  </w:style>
  <w:style w:type="paragraph" w:customStyle="1" w:styleId="17">
    <w:name w:val="ConsPlusTextList1"/>
    <w:unhideWhenUsed/>
    <w:uiPriority w:val="99"/>
    <w:pPr>
      <w:widowControl w:val="0"/>
      <w:autoSpaceDE w:val="0"/>
      <w:autoSpaceDN w:val="0"/>
      <w:adjustRightInd w:val="0"/>
      <w:spacing w:beforeLines="0" w:afterLines="0"/>
    </w:pPr>
    <w:rPr>
      <w:rFonts w:hint="default" w:ascii="Arial" w:cs="Arial"/>
      <w:sz w:val="20"/>
      <w:szCs w:val="20"/>
      <w:lang w:val="ru-RU" w:eastAsia="ru-RU" w:bidi="ar-SA"/>
    </w:rPr>
  </w:style>
  <w:style w:type="paragraph" w:customStyle="1" w:styleId="18">
    <w:name w:val="Знак Знак Знак1 Знак"/>
    <w:basedOn w:val="1"/>
    <w:unhideWhenUsed/>
    <w:uiPriority w:val="0"/>
    <w:pPr>
      <w:spacing w:before="100" w:beforeLines="0" w:beforeAutospacing="1" w:after="100" w:afterLines="0" w:afterAutospacing="1" w:line="240" w:lineRule="auto"/>
    </w:pPr>
    <w:rPr>
      <w:rFonts w:hint="default" w:ascii="Tahoma" w:cs="Tahoma"/>
      <w:sz w:val="20"/>
      <w:szCs w:val="20"/>
      <w:lang w:val="en-US" w:eastAsia="en-US"/>
    </w:rPr>
  </w:style>
  <w:style w:type="character" w:customStyle="1" w:styleId="19">
    <w:name w:val="Верхний колонтитул Знак"/>
    <w:basedOn w:val="2"/>
    <w:link w:val="5"/>
    <w:unhideWhenUsed/>
    <w:locked/>
    <w:uiPriority w:val="99"/>
    <w:rPr>
      <w:rFonts w:hint="default" w:cs="Times New Roman"/>
      <w:sz w:val="24"/>
      <w:szCs w:val="24"/>
    </w:rPr>
  </w:style>
  <w:style w:type="character" w:customStyle="1" w:styleId="20">
    <w:name w:val="Нижний колонтитул Знак"/>
    <w:basedOn w:val="2"/>
    <w:link w:val="6"/>
    <w:unhideWhenUsed/>
    <w:locked/>
    <w:uiPriority w:val="99"/>
    <w:rPr>
      <w:rFonts w:hint="default" w:cs="Times New Roman"/>
      <w:sz w:val="24"/>
      <w:szCs w:val="24"/>
    </w:rPr>
  </w:style>
  <w:style w:type="character" w:customStyle="1" w:styleId="21">
    <w:name w:val="Стандартный HTML Знак"/>
    <w:basedOn w:val="2"/>
    <w:link w:val="8"/>
    <w:unhideWhenUsed/>
    <w:locked/>
    <w:uiPriority w:val="99"/>
    <w:rPr>
      <w:rFonts w:hint="default" w:ascii="Courier New" w:cs="Courier New"/>
      <w:sz w:val="24"/>
      <w:szCs w:val="24"/>
    </w:rPr>
  </w:style>
  <w:style w:type="character" w:customStyle="1" w:styleId="22">
    <w:name w:val="Текст выноски Знак"/>
    <w:basedOn w:val="2"/>
    <w:link w:val="4"/>
    <w:unhideWhenUsed/>
    <w:locked/>
    <w:uiPriority w:val="99"/>
    <w:rPr>
      <w:rFonts w:hint="default" w:asci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2025-01-22T18:49:04Z</dcterms:created>
  <dc:creator>lenovo</dc:creator>
  <cp:lastModifiedBy>lenovo</cp:lastModifiedBy>
  <dcterms:modified xsi:type="dcterms:W3CDTF">2025-01-22T18:49:42Z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1A4EC65E5634477AA3BAF3684718C474_13</vt:lpwstr>
  </property>
</Properties>
</file>